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6" w:rsidRPr="00102065" w:rsidRDefault="007F6996" w:rsidP="00641D6E">
      <w:pPr>
        <w:jc w:val="both"/>
        <w:rPr>
          <w:rFonts w:ascii="Calibri" w:hAnsi="Calibri"/>
          <w:b/>
          <w:bCs/>
          <w:sz w:val="21"/>
          <w:szCs w:val="21"/>
        </w:rPr>
      </w:pPr>
    </w:p>
    <w:p w:rsidR="00774ACB" w:rsidRPr="00102065" w:rsidRDefault="00A238C5" w:rsidP="00641D6E">
      <w:pPr>
        <w:jc w:val="center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 xml:space="preserve">Regulamin </w:t>
      </w:r>
      <w:r w:rsidR="0000010A" w:rsidRPr="00102065">
        <w:rPr>
          <w:rFonts w:ascii="Calibri" w:hAnsi="Calibri"/>
          <w:b/>
          <w:bCs/>
          <w:sz w:val="21"/>
          <w:szCs w:val="21"/>
        </w:rPr>
        <w:t>VII</w:t>
      </w:r>
      <w:r w:rsidR="00D04F9C" w:rsidRPr="00102065">
        <w:rPr>
          <w:rFonts w:ascii="Calibri" w:hAnsi="Calibri"/>
          <w:b/>
          <w:bCs/>
          <w:sz w:val="21"/>
          <w:szCs w:val="21"/>
        </w:rPr>
        <w:t xml:space="preserve"> </w:t>
      </w:r>
      <w:r w:rsidRPr="00102065">
        <w:rPr>
          <w:rFonts w:ascii="Calibri" w:hAnsi="Calibri"/>
          <w:b/>
          <w:bCs/>
          <w:sz w:val="21"/>
          <w:szCs w:val="21"/>
        </w:rPr>
        <w:t>Festiwalu Poezji Śpiewanej</w:t>
      </w:r>
      <w:r w:rsidR="00D225F5" w:rsidRPr="00102065">
        <w:rPr>
          <w:rFonts w:ascii="Calibri" w:hAnsi="Calibri"/>
          <w:b/>
          <w:bCs/>
          <w:sz w:val="21"/>
          <w:szCs w:val="21"/>
        </w:rPr>
        <w:t xml:space="preserve"> </w:t>
      </w:r>
      <w:r w:rsidR="00D225F5" w:rsidRPr="00102065">
        <w:rPr>
          <w:rFonts w:ascii="Calibri" w:hAnsi="Calibri"/>
          <w:b/>
          <w:bCs/>
          <w:color w:val="002060"/>
          <w:sz w:val="21"/>
          <w:szCs w:val="21"/>
        </w:rPr>
        <w:t>„</w:t>
      </w:r>
      <w:r w:rsidR="0029564A" w:rsidRPr="00102065">
        <w:rPr>
          <w:rFonts w:ascii="Calibri" w:hAnsi="Calibri"/>
          <w:b/>
          <w:bCs/>
          <w:color w:val="002060"/>
          <w:sz w:val="21"/>
          <w:szCs w:val="21"/>
        </w:rPr>
        <w:t>SZTUKATORZY</w:t>
      </w:r>
      <w:r w:rsidR="00D225F5" w:rsidRPr="00102065">
        <w:rPr>
          <w:rFonts w:ascii="Calibri" w:hAnsi="Calibri"/>
          <w:b/>
          <w:bCs/>
          <w:color w:val="002060"/>
          <w:sz w:val="21"/>
          <w:szCs w:val="21"/>
        </w:rPr>
        <w:t>”</w:t>
      </w:r>
      <w:r w:rsidR="0000010A" w:rsidRPr="00102065">
        <w:rPr>
          <w:rFonts w:ascii="Calibri" w:hAnsi="Calibri"/>
          <w:b/>
          <w:bCs/>
          <w:sz w:val="21"/>
          <w:szCs w:val="21"/>
        </w:rPr>
        <w:t xml:space="preserve"> 201</w:t>
      </w:r>
      <w:r w:rsidR="00DE411F">
        <w:rPr>
          <w:rFonts w:ascii="Calibri" w:hAnsi="Calibri"/>
          <w:b/>
          <w:bCs/>
          <w:sz w:val="21"/>
          <w:szCs w:val="21"/>
        </w:rPr>
        <w:t>5</w:t>
      </w:r>
    </w:p>
    <w:p w:rsidR="00A238C5" w:rsidRPr="00102065" w:rsidRDefault="00A91CAA" w:rsidP="00641D6E">
      <w:pPr>
        <w:tabs>
          <w:tab w:val="left" w:pos="3677"/>
        </w:tabs>
        <w:jc w:val="center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>w Zalesiu Górnym</w:t>
      </w:r>
    </w:p>
    <w:p w:rsidR="007F6996" w:rsidRPr="00102065" w:rsidRDefault="007F6996" w:rsidP="00641D6E">
      <w:pPr>
        <w:tabs>
          <w:tab w:val="left" w:pos="3677"/>
        </w:tabs>
        <w:jc w:val="both"/>
        <w:rPr>
          <w:rFonts w:ascii="Calibri" w:hAnsi="Calibri"/>
          <w:b/>
          <w:bCs/>
          <w:sz w:val="21"/>
          <w:szCs w:val="21"/>
        </w:rPr>
      </w:pPr>
    </w:p>
    <w:p w:rsidR="00A238C5" w:rsidRPr="00102065" w:rsidRDefault="00EA229E" w:rsidP="00641D6E">
      <w:pPr>
        <w:numPr>
          <w:ilvl w:val="0"/>
          <w:numId w:val="17"/>
        </w:numPr>
        <w:tabs>
          <w:tab w:val="left" w:pos="3677"/>
        </w:tabs>
        <w:jc w:val="both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>Postanowienia ogólne</w:t>
      </w:r>
    </w:p>
    <w:p w:rsidR="001D00B0" w:rsidRPr="00102065" w:rsidRDefault="001D00B0" w:rsidP="00641D6E">
      <w:pPr>
        <w:tabs>
          <w:tab w:val="left" w:pos="3677"/>
        </w:tabs>
        <w:jc w:val="both"/>
        <w:rPr>
          <w:rFonts w:ascii="Calibri" w:hAnsi="Calibri"/>
          <w:b/>
          <w:bCs/>
          <w:sz w:val="21"/>
          <w:szCs w:val="21"/>
        </w:rPr>
      </w:pPr>
    </w:p>
    <w:p w:rsidR="00A238C5" w:rsidRPr="00102065" w:rsidRDefault="00EA229E" w:rsidP="00641D6E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Organizatorem Festiwalu Po</w:t>
      </w:r>
      <w:r w:rsidR="00376728" w:rsidRPr="00102065">
        <w:rPr>
          <w:rFonts w:ascii="Calibri" w:hAnsi="Calibri"/>
          <w:sz w:val="21"/>
          <w:szCs w:val="21"/>
        </w:rPr>
        <w:t xml:space="preserve">ezji Śpiewanej </w:t>
      </w:r>
      <w:r w:rsidR="00A65375" w:rsidRPr="00102065">
        <w:rPr>
          <w:rFonts w:ascii="Calibri" w:hAnsi="Calibri"/>
          <w:sz w:val="21"/>
          <w:szCs w:val="21"/>
        </w:rPr>
        <w:t>Sztukatorzy 201</w:t>
      </w:r>
      <w:r w:rsidR="00DD502D" w:rsidRPr="00102065">
        <w:rPr>
          <w:rFonts w:ascii="Calibri" w:hAnsi="Calibri"/>
          <w:sz w:val="21"/>
          <w:szCs w:val="21"/>
        </w:rPr>
        <w:t>4</w:t>
      </w:r>
      <w:r w:rsidR="00370E39" w:rsidRPr="00102065">
        <w:rPr>
          <w:rFonts w:ascii="Calibri" w:hAnsi="Calibri"/>
          <w:sz w:val="21"/>
          <w:szCs w:val="21"/>
        </w:rPr>
        <w:t xml:space="preserve"> </w:t>
      </w:r>
      <w:r w:rsidR="00376728" w:rsidRPr="00102065">
        <w:rPr>
          <w:rFonts w:ascii="Calibri" w:hAnsi="Calibri"/>
          <w:sz w:val="21"/>
          <w:szCs w:val="21"/>
        </w:rPr>
        <w:t xml:space="preserve">w Zalesiu Górnym, zwanego dalej Festiwalem, </w:t>
      </w:r>
      <w:r w:rsidR="00171BBE" w:rsidRPr="00102065">
        <w:rPr>
          <w:rFonts w:ascii="Calibri" w:hAnsi="Calibri"/>
          <w:sz w:val="21"/>
          <w:szCs w:val="21"/>
        </w:rPr>
        <w:t>jest Klub Kultury w Zalesiu Górnym</w:t>
      </w:r>
      <w:r w:rsidR="001D00B0" w:rsidRPr="00102065">
        <w:rPr>
          <w:rFonts w:ascii="Calibri" w:hAnsi="Calibri"/>
          <w:sz w:val="21"/>
          <w:szCs w:val="21"/>
        </w:rPr>
        <w:t>,</w:t>
      </w:r>
      <w:r w:rsidR="00171BBE" w:rsidRPr="00102065">
        <w:rPr>
          <w:rFonts w:ascii="Calibri" w:hAnsi="Calibri"/>
          <w:sz w:val="21"/>
          <w:szCs w:val="21"/>
        </w:rPr>
        <w:t xml:space="preserve"> ul. Jelonka 2</w:t>
      </w:r>
      <w:r w:rsidRPr="00102065">
        <w:rPr>
          <w:rFonts w:ascii="Calibri" w:hAnsi="Calibri"/>
          <w:sz w:val="21"/>
          <w:szCs w:val="21"/>
        </w:rPr>
        <w:t>.</w:t>
      </w:r>
    </w:p>
    <w:p w:rsidR="00376728" w:rsidRPr="00102065" w:rsidRDefault="00376728" w:rsidP="00641D6E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Festi</w:t>
      </w:r>
      <w:r w:rsidR="00171BBE" w:rsidRPr="00102065">
        <w:rPr>
          <w:rFonts w:ascii="Calibri" w:hAnsi="Calibri"/>
          <w:sz w:val="21"/>
          <w:szCs w:val="21"/>
        </w:rPr>
        <w:t>wal jest realizowany wspólnie z</w:t>
      </w:r>
      <w:r w:rsidR="00641D6E" w:rsidRPr="00102065">
        <w:rPr>
          <w:rFonts w:ascii="Calibri" w:hAnsi="Calibri"/>
          <w:sz w:val="21"/>
          <w:szCs w:val="21"/>
        </w:rPr>
        <w:t>e Stowarzyszeniem Rodziców „TU”</w:t>
      </w:r>
      <w:r w:rsidR="00E60C21" w:rsidRPr="00102065">
        <w:rPr>
          <w:rFonts w:ascii="Calibri" w:hAnsi="Calibri"/>
          <w:sz w:val="21"/>
          <w:szCs w:val="21"/>
        </w:rPr>
        <w:t>, Stowarzyszeniem Przyjaciół Zalesia Górnego, Barb</w:t>
      </w:r>
      <w:r w:rsidR="00EF4C1D" w:rsidRPr="00102065">
        <w:rPr>
          <w:rFonts w:ascii="Calibri" w:hAnsi="Calibri"/>
          <w:sz w:val="21"/>
          <w:szCs w:val="21"/>
        </w:rPr>
        <w:t>arą i Stanisławem Szczycińskimi</w:t>
      </w:r>
      <w:r w:rsidR="00171BBE" w:rsidRPr="00102065">
        <w:rPr>
          <w:rFonts w:ascii="Calibri" w:hAnsi="Calibri"/>
          <w:sz w:val="21"/>
          <w:szCs w:val="21"/>
        </w:rPr>
        <w:t>,</w:t>
      </w:r>
      <w:r w:rsidR="00E60C21" w:rsidRPr="00102065">
        <w:rPr>
          <w:rFonts w:ascii="Calibri" w:hAnsi="Calibri"/>
          <w:sz w:val="21"/>
          <w:szCs w:val="21"/>
        </w:rPr>
        <w:t xml:space="preserve"> Szkołą Muzyczną </w:t>
      </w:r>
      <w:r w:rsidR="00F4643F" w:rsidRPr="00102065">
        <w:rPr>
          <w:rFonts w:ascii="Calibri" w:hAnsi="Calibri"/>
          <w:sz w:val="21"/>
          <w:szCs w:val="21"/>
        </w:rPr>
        <w:t>„</w:t>
      </w:r>
      <w:r w:rsidR="00E60C21" w:rsidRPr="00102065">
        <w:rPr>
          <w:rFonts w:ascii="Calibri" w:hAnsi="Calibri"/>
          <w:sz w:val="21"/>
          <w:szCs w:val="21"/>
        </w:rPr>
        <w:t>Maestro</w:t>
      </w:r>
      <w:r w:rsidR="00F4643F" w:rsidRPr="00102065">
        <w:rPr>
          <w:rFonts w:ascii="Calibri" w:hAnsi="Calibri"/>
          <w:sz w:val="21"/>
          <w:szCs w:val="21"/>
        </w:rPr>
        <w:t>”</w:t>
      </w:r>
      <w:r w:rsidR="00171BBE" w:rsidRPr="00102065">
        <w:rPr>
          <w:rFonts w:ascii="Calibri" w:hAnsi="Calibri"/>
          <w:sz w:val="21"/>
          <w:szCs w:val="21"/>
        </w:rPr>
        <w:t xml:space="preserve"> przy </w:t>
      </w:r>
      <w:r w:rsidR="00EF4C1D" w:rsidRPr="00102065">
        <w:rPr>
          <w:rFonts w:ascii="Calibri" w:hAnsi="Calibri"/>
          <w:sz w:val="21"/>
          <w:szCs w:val="21"/>
        </w:rPr>
        <w:t xml:space="preserve">współpracy z </w:t>
      </w:r>
      <w:r w:rsidR="00280685">
        <w:rPr>
          <w:rFonts w:ascii="Calibri" w:hAnsi="Calibri"/>
          <w:sz w:val="21"/>
          <w:szCs w:val="21"/>
        </w:rPr>
        <w:t>Zespołem Szkół</w:t>
      </w:r>
      <w:r w:rsidR="00EF4C1D" w:rsidRPr="00102065">
        <w:rPr>
          <w:rFonts w:ascii="Calibri" w:hAnsi="Calibri"/>
          <w:sz w:val="21"/>
          <w:szCs w:val="21"/>
        </w:rPr>
        <w:t xml:space="preserve"> </w:t>
      </w:r>
      <w:r w:rsidR="00171BBE" w:rsidRPr="00102065">
        <w:rPr>
          <w:rFonts w:ascii="Calibri" w:hAnsi="Calibri"/>
          <w:sz w:val="21"/>
          <w:szCs w:val="21"/>
        </w:rPr>
        <w:t>w Zalesiu Górnym</w:t>
      </w:r>
      <w:r w:rsidR="00E60C21" w:rsidRPr="00102065">
        <w:rPr>
          <w:rFonts w:ascii="Calibri" w:hAnsi="Calibri"/>
          <w:sz w:val="21"/>
          <w:szCs w:val="21"/>
        </w:rPr>
        <w:t>.</w:t>
      </w:r>
    </w:p>
    <w:p w:rsidR="00171BBE" w:rsidRPr="00102065" w:rsidRDefault="00171BBE" w:rsidP="00641D6E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Celem Festiwalu jest upowszechnianie poezji śpiewanej</w:t>
      </w:r>
      <w:r w:rsidR="00C04973" w:rsidRPr="00102065">
        <w:rPr>
          <w:rFonts w:ascii="Calibri" w:hAnsi="Calibri"/>
          <w:sz w:val="21"/>
          <w:szCs w:val="21"/>
        </w:rPr>
        <w:t xml:space="preserve"> wśród młodzieży i</w:t>
      </w:r>
      <w:r w:rsidR="00F4643F" w:rsidRPr="00102065">
        <w:rPr>
          <w:rFonts w:ascii="Calibri" w:hAnsi="Calibri"/>
          <w:sz w:val="21"/>
          <w:szCs w:val="21"/>
        </w:rPr>
        <w:t xml:space="preserve"> dorosłych mieszkańców Zalesia Górnego oraz</w:t>
      </w:r>
      <w:r w:rsidR="00C04973" w:rsidRPr="00102065">
        <w:rPr>
          <w:rFonts w:ascii="Calibri" w:hAnsi="Calibri"/>
          <w:sz w:val="21"/>
          <w:szCs w:val="21"/>
        </w:rPr>
        <w:t xml:space="preserve"> okolicznych</w:t>
      </w:r>
      <w:r w:rsidR="00F4643F" w:rsidRPr="00102065">
        <w:rPr>
          <w:rFonts w:ascii="Calibri" w:hAnsi="Calibri"/>
          <w:sz w:val="21"/>
          <w:szCs w:val="21"/>
        </w:rPr>
        <w:t xml:space="preserve"> gmin i</w:t>
      </w:r>
      <w:r w:rsidR="00C04973" w:rsidRPr="00102065">
        <w:rPr>
          <w:rFonts w:ascii="Calibri" w:hAnsi="Calibri"/>
          <w:sz w:val="21"/>
          <w:szCs w:val="21"/>
        </w:rPr>
        <w:t xml:space="preserve"> miejscowości.</w:t>
      </w:r>
      <w:r w:rsidRPr="00102065">
        <w:rPr>
          <w:rFonts w:ascii="Calibri" w:hAnsi="Calibri"/>
          <w:sz w:val="21"/>
          <w:szCs w:val="21"/>
        </w:rPr>
        <w:t xml:space="preserve"> </w:t>
      </w:r>
    </w:p>
    <w:p w:rsidR="0000010A" w:rsidRPr="00102065" w:rsidRDefault="00370E39" w:rsidP="00641D6E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Finał </w:t>
      </w:r>
      <w:r w:rsidR="00BD779C" w:rsidRPr="00102065">
        <w:rPr>
          <w:rFonts w:ascii="Calibri" w:hAnsi="Calibri"/>
          <w:sz w:val="21"/>
          <w:szCs w:val="21"/>
        </w:rPr>
        <w:t>Festiwal</w:t>
      </w:r>
      <w:r w:rsidRPr="00102065">
        <w:rPr>
          <w:rFonts w:ascii="Calibri" w:hAnsi="Calibri"/>
          <w:sz w:val="21"/>
          <w:szCs w:val="21"/>
        </w:rPr>
        <w:t>u</w:t>
      </w:r>
      <w:r w:rsidR="00BD779C" w:rsidRPr="00102065">
        <w:rPr>
          <w:rFonts w:ascii="Calibri" w:hAnsi="Calibri"/>
          <w:sz w:val="21"/>
          <w:szCs w:val="21"/>
        </w:rPr>
        <w:t xml:space="preserve"> odbędzie się </w:t>
      </w:r>
      <w:r w:rsidR="00F4643F" w:rsidRPr="00102065">
        <w:rPr>
          <w:rFonts w:ascii="Calibri" w:hAnsi="Calibri"/>
          <w:sz w:val="21"/>
          <w:szCs w:val="21"/>
        </w:rPr>
        <w:t xml:space="preserve">dnia </w:t>
      </w:r>
      <w:r w:rsidR="00280685">
        <w:rPr>
          <w:rFonts w:ascii="Calibri" w:hAnsi="Calibri"/>
          <w:b/>
          <w:sz w:val="21"/>
          <w:szCs w:val="21"/>
        </w:rPr>
        <w:t>28 listopada 2015</w:t>
      </w:r>
      <w:r w:rsidR="00A8101C" w:rsidRPr="00102065">
        <w:rPr>
          <w:rFonts w:ascii="Calibri" w:hAnsi="Calibri"/>
          <w:b/>
          <w:sz w:val="21"/>
          <w:szCs w:val="21"/>
        </w:rPr>
        <w:t xml:space="preserve"> r.</w:t>
      </w:r>
      <w:r w:rsidR="00BD779C" w:rsidRPr="00102065">
        <w:rPr>
          <w:rFonts w:ascii="Calibri" w:hAnsi="Calibri"/>
          <w:sz w:val="21"/>
          <w:szCs w:val="21"/>
        </w:rPr>
        <w:t xml:space="preserve"> </w:t>
      </w:r>
    </w:p>
    <w:p w:rsidR="00376728" w:rsidRPr="00102065" w:rsidRDefault="005B6370" w:rsidP="00641D6E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Festiwal składa się z </w:t>
      </w:r>
      <w:r w:rsidR="007D2159" w:rsidRPr="00102065">
        <w:rPr>
          <w:rFonts w:ascii="Calibri" w:hAnsi="Calibri"/>
          <w:sz w:val="21"/>
          <w:szCs w:val="21"/>
        </w:rPr>
        <w:t xml:space="preserve">3 </w:t>
      </w:r>
      <w:r w:rsidRPr="00102065">
        <w:rPr>
          <w:rFonts w:ascii="Calibri" w:hAnsi="Calibri"/>
          <w:sz w:val="21"/>
          <w:szCs w:val="21"/>
        </w:rPr>
        <w:t>części:</w:t>
      </w:r>
      <w:r w:rsidRPr="00102065">
        <w:rPr>
          <w:rFonts w:ascii="Calibri" w:hAnsi="Calibri"/>
          <w:sz w:val="21"/>
          <w:szCs w:val="21"/>
        </w:rPr>
        <w:tab/>
      </w:r>
    </w:p>
    <w:p w:rsidR="005B6370" w:rsidRPr="00102065" w:rsidRDefault="00EF4C1D" w:rsidP="00641D6E">
      <w:pPr>
        <w:numPr>
          <w:ilvl w:val="1"/>
          <w:numId w:val="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e</w:t>
      </w:r>
      <w:r w:rsidR="00AD0159" w:rsidRPr="00102065">
        <w:rPr>
          <w:rFonts w:ascii="Calibri" w:hAnsi="Calibri"/>
          <w:sz w:val="21"/>
          <w:szCs w:val="21"/>
        </w:rPr>
        <w:t>liminacji</w:t>
      </w:r>
      <w:r w:rsidRPr="00102065">
        <w:rPr>
          <w:rFonts w:ascii="Calibri" w:hAnsi="Calibri"/>
          <w:sz w:val="21"/>
          <w:szCs w:val="21"/>
        </w:rPr>
        <w:t>,</w:t>
      </w:r>
    </w:p>
    <w:p w:rsidR="005B6370" w:rsidRPr="00102065" w:rsidRDefault="00AD0159" w:rsidP="00641D6E">
      <w:pPr>
        <w:numPr>
          <w:ilvl w:val="1"/>
          <w:numId w:val="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warsztatów</w:t>
      </w:r>
      <w:r w:rsidR="00B10621" w:rsidRPr="00102065">
        <w:rPr>
          <w:rFonts w:ascii="Calibri" w:hAnsi="Calibri"/>
          <w:sz w:val="21"/>
          <w:szCs w:val="21"/>
        </w:rPr>
        <w:t xml:space="preserve"> i konsultacji</w:t>
      </w:r>
      <w:r w:rsidR="00EF4C1D" w:rsidRPr="00102065">
        <w:rPr>
          <w:rFonts w:ascii="Calibri" w:hAnsi="Calibri"/>
          <w:sz w:val="21"/>
          <w:szCs w:val="21"/>
        </w:rPr>
        <w:t>,</w:t>
      </w:r>
    </w:p>
    <w:p w:rsidR="00A8101C" w:rsidRPr="00102065" w:rsidRDefault="00EF4C1D" w:rsidP="00641D6E">
      <w:pPr>
        <w:numPr>
          <w:ilvl w:val="1"/>
          <w:numId w:val="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koncertu </w:t>
      </w:r>
      <w:r w:rsidR="00AD0159" w:rsidRPr="00102065">
        <w:rPr>
          <w:rFonts w:ascii="Calibri" w:hAnsi="Calibri"/>
          <w:sz w:val="21"/>
          <w:szCs w:val="21"/>
        </w:rPr>
        <w:t>konkursowego</w:t>
      </w:r>
      <w:r w:rsidR="00643120" w:rsidRPr="00102065">
        <w:rPr>
          <w:rFonts w:ascii="Calibri" w:hAnsi="Calibri"/>
          <w:sz w:val="21"/>
          <w:szCs w:val="21"/>
        </w:rPr>
        <w:t xml:space="preserve"> </w:t>
      </w:r>
      <w:r w:rsidR="001D00B0" w:rsidRPr="00102065">
        <w:rPr>
          <w:rFonts w:ascii="Calibri" w:hAnsi="Calibri"/>
          <w:sz w:val="21"/>
          <w:szCs w:val="21"/>
        </w:rPr>
        <w:t>i laureatów</w:t>
      </w:r>
      <w:r w:rsidRPr="00102065">
        <w:rPr>
          <w:rFonts w:ascii="Calibri" w:hAnsi="Calibri"/>
          <w:sz w:val="21"/>
          <w:szCs w:val="21"/>
        </w:rPr>
        <w:t>.</w:t>
      </w:r>
    </w:p>
    <w:p w:rsidR="005B6370" w:rsidRPr="00102065" w:rsidRDefault="005B6370" w:rsidP="00641D6E">
      <w:pPr>
        <w:jc w:val="both"/>
        <w:rPr>
          <w:rFonts w:ascii="Calibri" w:hAnsi="Calibri"/>
          <w:sz w:val="21"/>
          <w:szCs w:val="21"/>
        </w:rPr>
      </w:pPr>
    </w:p>
    <w:p w:rsidR="0011499C" w:rsidRPr="00102065" w:rsidRDefault="0011499C" w:rsidP="00641D6E">
      <w:pPr>
        <w:numPr>
          <w:ilvl w:val="0"/>
          <w:numId w:val="17"/>
        </w:numPr>
        <w:tabs>
          <w:tab w:val="left" w:pos="3677"/>
        </w:tabs>
        <w:jc w:val="both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>Warunki uczestnictwa</w:t>
      </w:r>
    </w:p>
    <w:p w:rsidR="001D00B0" w:rsidRPr="00102065" w:rsidRDefault="001D00B0" w:rsidP="00641D6E">
      <w:pPr>
        <w:tabs>
          <w:tab w:val="left" w:pos="3677"/>
        </w:tabs>
        <w:ind w:left="180"/>
        <w:jc w:val="both"/>
        <w:rPr>
          <w:rFonts w:ascii="Calibri" w:hAnsi="Calibri"/>
          <w:b/>
          <w:bCs/>
          <w:sz w:val="21"/>
          <w:szCs w:val="21"/>
        </w:rPr>
      </w:pPr>
    </w:p>
    <w:p w:rsidR="00A45E69" w:rsidRPr="00102065" w:rsidRDefault="00127CB6" w:rsidP="00641D6E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Warunkiem uczestnictwa jest złożenie poprawnie wypełnionej karty zgłoszenia w terminie </w:t>
      </w:r>
      <w:r w:rsidR="00D8656F" w:rsidRPr="00102065">
        <w:rPr>
          <w:rFonts w:ascii="Calibri" w:hAnsi="Calibri"/>
          <w:sz w:val="21"/>
          <w:szCs w:val="21"/>
        </w:rPr>
        <w:br/>
      </w:r>
      <w:r w:rsidR="00A45E69" w:rsidRPr="00102065">
        <w:rPr>
          <w:rFonts w:ascii="Calibri" w:hAnsi="Calibri"/>
          <w:sz w:val="21"/>
          <w:szCs w:val="21"/>
        </w:rPr>
        <w:t xml:space="preserve">do </w:t>
      </w:r>
      <w:r w:rsidR="00A45E69" w:rsidRPr="00102065">
        <w:rPr>
          <w:rFonts w:ascii="Calibri" w:hAnsi="Calibri"/>
          <w:b/>
          <w:sz w:val="21"/>
          <w:szCs w:val="21"/>
        </w:rPr>
        <w:t>1</w:t>
      </w:r>
      <w:r w:rsidR="0000010A" w:rsidRPr="00102065">
        <w:rPr>
          <w:rFonts w:ascii="Calibri" w:hAnsi="Calibri"/>
          <w:b/>
          <w:sz w:val="21"/>
          <w:szCs w:val="21"/>
        </w:rPr>
        <w:t>6 października 201</w:t>
      </w:r>
      <w:r w:rsidR="00280685">
        <w:rPr>
          <w:rFonts w:ascii="Calibri" w:hAnsi="Calibri"/>
          <w:b/>
          <w:sz w:val="21"/>
          <w:szCs w:val="21"/>
        </w:rPr>
        <w:t>5</w:t>
      </w:r>
      <w:r w:rsidR="00A45E69" w:rsidRPr="00102065">
        <w:rPr>
          <w:rFonts w:ascii="Calibri" w:hAnsi="Calibri"/>
          <w:b/>
          <w:sz w:val="21"/>
          <w:szCs w:val="21"/>
        </w:rPr>
        <w:t xml:space="preserve"> </w:t>
      </w:r>
      <w:r w:rsidR="001D00B0" w:rsidRPr="00102065">
        <w:rPr>
          <w:rFonts w:ascii="Calibri" w:hAnsi="Calibri"/>
          <w:b/>
          <w:sz w:val="21"/>
          <w:szCs w:val="21"/>
        </w:rPr>
        <w:t>r</w:t>
      </w:r>
      <w:r w:rsidR="001D00B0" w:rsidRPr="00102065">
        <w:rPr>
          <w:rFonts w:ascii="Calibri" w:hAnsi="Calibri"/>
          <w:sz w:val="21"/>
          <w:szCs w:val="21"/>
        </w:rPr>
        <w:t>.</w:t>
      </w:r>
    </w:p>
    <w:p w:rsidR="009A4F42" w:rsidRPr="00102065" w:rsidRDefault="007C152F" w:rsidP="00641D6E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Karty z</w:t>
      </w:r>
      <w:r w:rsidR="009A4F42" w:rsidRPr="00102065">
        <w:rPr>
          <w:rFonts w:ascii="Calibri" w:hAnsi="Calibri"/>
          <w:sz w:val="21"/>
          <w:szCs w:val="21"/>
        </w:rPr>
        <w:t xml:space="preserve">głoszenia przyjmowane </w:t>
      </w:r>
      <w:r w:rsidR="00D8656F" w:rsidRPr="00102065">
        <w:rPr>
          <w:rFonts w:ascii="Calibri" w:hAnsi="Calibri"/>
          <w:sz w:val="21"/>
          <w:szCs w:val="21"/>
        </w:rPr>
        <w:t>będą w następujący sposób</w:t>
      </w:r>
      <w:r w:rsidR="009A4F42" w:rsidRPr="00102065">
        <w:rPr>
          <w:rFonts w:ascii="Calibri" w:hAnsi="Calibri"/>
          <w:sz w:val="21"/>
          <w:szCs w:val="21"/>
        </w:rPr>
        <w:t>:</w:t>
      </w:r>
    </w:p>
    <w:p w:rsidR="0005292B" w:rsidRPr="00102065" w:rsidRDefault="0005292B" w:rsidP="00641D6E">
      <w:pPr>
        <w:numPr>
          <w:ilvl w:val="1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w </w:t>
      </w:r>
      <w:r w:rsidR="00A8101C" w:rsidRPr="00102065">
        <w:rPr>
          <w:rFonts w:ascii="Calibri" w:hAnsi="Calibri"/>
          <w:sz w:val="21"/>
          <w:szCs w:val="21"/>
        </w:rPr>
        <w:t>Klubie Kultury</w:t>
      </w:r>
      <w:r w:rsidR="003D0E3B" w:rsidRPr="00102065">
        <w:rPr>
          <w:rFonts w:ascii="Calibri" w:hAnsi="Calibri"/>
          <w:sz w:val="21"/>
          <w:szCs w:val="21"/>
        </w:rPr>
        <w:t xml:space="preserve"> przy ul. </w:t>
      </w:r>
      <w:r w:rsidR="00CB3F6F" w:rsidRPr="00102065">
        <w:rPr>
          <w:rFonts w:ascii="Calibri" w:hAnsi="Calibri"/>
          <w:sz w:val="21"/>
          <w:szCs w:val="21"/>
        </w:rPr>
        <w:t>Jelonka</w:t>
      </w:r>
      <w:r w:rsidR="00126AFA" w:rsidRPr="00102065">
        <w:rPr>
          <w:rFonts w:ascii="Calibri" w:hAnsi="Calibri"/>
          <w:sz w:val="21"/>
          <w:szCs w:val="21"/>
        </w:rPr>
        <w:t xml:space="preserve"> 2 (</w:t>
      </w:r>
      <w:r w:rsidR="00A8101C" w:rsidRPr="00102065">
        <w:rPr>
          <w:rFonts w:ascii="Calibri" w:hAnsi="Calibri"/>
          <w:sz w:val="21"/>
          <w:szCs w:val="21"/>
        </w:rPr>
        <w:t>p</w:t>
      </w:r>
      <w:r w:rsidR="003B71F6" w:rsidRPr="00102065">
        <w:rPr>
          <w:rFonts w:ascii="Calibri" w:hAnsi="Calibri"/>
          <w:sz w:val="21"/>
          <w:szCs w:val="21"/>
        </w:rPr>
        <w:t>o</w:t>
      </w:r>
      <w:r w:rsidR="00A8101C" w:rsidRPr="00102065">
        <w:rPr>
          <w:rFonts w:ascii="Calibri" w:hAnsi="Calibri"/>
          <w:sz w:val="21"/>
          <w:szCs w:val="21"/>
        </w:rPr>
        <w:t>n</w:t>
      </w:r>
      <w:r w:rsidR="003B71F6" w:rsidRPr="00102065">
        <w:rPr>
          <w:rFonts w:ascii="Calibri" w:hAnsi="Calibri"/>
          <w:sz w:val="21"/>
          <w:szCs w:val="21"/>
        </w:rPr>
        <w:t>iedziałek</w:t>
      </w:r>
      <w:r w:rsidR="00A8101C" w:rsidRPr="00102065">
        <w:rPr>
          <w:rFonts w:ascii="Calibri" w:hAnsi="Calibri"/>
          <w:sz w:val="21"/>
          <w:szCs w:val="21"/>
        </w:rPr>
        <w:t xml:space="preserve"> – p</w:t>
      </w:r>
      <w:r w:rsidR="001D00B0" w:rsidRPr="00102065">
        <w:rPr>
          <w:rFonts w:ascii="Calibri" w:hAnsi="Calibri"/>
          <w:sz w:val="21"/>
          <w:szCs w:val="21"/>
        </w:rPr>
        <w:t>ią</w:t>
      </w:r>
      <w:r w:rsidR="003B71F6" w:rsidRPr="00102065">
        <w:rPr>
          <w:rFonts w:ascii="Calibri" w:hAnsi="Calibri"/>
          <w:sz w:val="21"/>
          <w:szCs w:val="21"/>
        </w:rPr>
        <w:t>tek</w:t>
      </w:r>
      <w:r w:rsidR="00A8101C" w:rsidRPr="00102065">
        <w:rPr>
          <w:rFonts w:ascii="Calibri" w:hAnsi="Calibri"/>
          <w:sz w:val="21"/>
          <w:szCs w:val="21"/>
        </w:rPr>
        <w:t>, w godz. 14</w:t>
      </w:r>
      <w:r w:rsidR="00641D6E" w:rsidRPr="00102065">
        <w:rPr>
          <w:rFonts w:ascii="Calibri" w:hAnsi="Calibri"/>
          <w:sz w:val="21"/>
          <w:szCs w:val="21"/>
        </w:rPr>
        <w:t>.00</w:t>
      </w:r>
      <w:r w:rsidR="00A8101C" w:rsidRPr="00102065">
        <w:rPr>
          <w:rFonts w:ascii="Calibri" w:hAnsi="Calibri"/>
          <w:sz w:val="21"/>
          <w:szCs w:val="21"/>
        </w:rPr>
        <w:t xml:space="preserve"> – 1</w:t>
      </w:r>
      <w:r w:rsidR="00A8101C" w:rsidRPr="00102065">
        <w:rPr>
          <w:rFonts w:ascii="Calibri" w:hAnsi="Calibri"/>
          <w:color w:val="000000"/>
          <w:sz w:val="21"/>
          <w:szCs w:val="21"/>
        </w:rPr>
        <w:t>8</w:t>
      </w:r>
      <w:r w:rsidR="00641D6E" w:rsidRPr="00102065">
        <w:rPr>
          <w:rFonts w:ascii="Calibri" w:hAnsi="Calibri"/>
          <w:color w:val="000000"/>
          <w:sz w:val="21"/>
          <w:szCs w:val="21"/>
        </w:rPr>
        <w:t xml:space="preserve">.00, </w:t>
      </w:r>
      <w:r w:rsidR="00A8101C" w:rsidRPr="00102065">
        <w:rPr>
          <w:rFonts w:ascii="Calibri" w:hAnsi="Calibri"/>
          <w:color w:val="000000"/>
          <w:sz w:val="21"/>
          <w:szCs w:val="21"/>
        </w:rPr>
        <w:t xml:space="preserve"> można</w:t>
      </w:r>
      <w:r w:rsidR="00C04973" w:rsidRPr="00102065">
        <w:rPr>
          <w:rFonts w:ascii="Calibri" w:hAnsi="Calibri"/>
          <w:color w:val="000000"/>
          <w:sz w:val="21"/>
          <w:szCs w:val="21"/>
        </w:rPr>
        <w:t xml:space="preserve"> także</w:t>
      </w:r>
      <w:r w:rsidR="00A8101C" w:rsidRPr="00102065">
        <w:rPr>
          <w:rFonts w:ascii="Calibri" w:hAnsi="Calibri"/>
          <w:color w:val="000000"/>
          <w:sz w:val="21"/>
          <w:szCs w:val="21"/>
        </w:rPr>
        <w:t xml:space="preserve"> </w:t>
      </w:r>
      <w:r w:rsidR="00D06663" w:rsidRPr="00102065">
        <w:rPr>
          <w:rFonts w:ascii="Calibri" w:hAnsi="Calibri"/>
          <w:color w:val="000000"/>
          <w:sz w:val="21"/>
          <w:szCs w:val="21"/>
        </w:rPr>
        <w:t xml:space="preserve">wrzucić zgłoszenie </w:t>
      </w:r>
      <w:r w:rsidR="00A8101C" w:rsidRPr="00102065">
        <w:rPr>
          <w:rFonts w:ascii="Calibri" w:hAnsi="Calibri"/>
          <w:color w:val="000000"/>
          <w:sz w:val="21"/>
          <w:szCs w:val="21"/>
        </w:rPr>
        <w:t>do skrzynki na listy</w:t>
      </w:r>
      <w:r w:rsidR="00C04973" w:rsidRPr="00102065">
        <w:rPr>
          <w:rFonts w:ascii="Calibri" w:hAnsi="Calibri"/>
          <w:color w:val="000000"/>
          <w:sz w:val="21"/>
          <w:szCs w:val="21"/>
        </w:rPr>
        <w:t>),</w:t>
      </w:r>
    </w:p>
    <w:p w:rsidR="00CA5999" w:rsidRPr="00102065" w:rsidRDefault="009A4F42" w:rsidP="00641D6E">
      <w:pPr>
        <w:numPr>
          <w:ilvl w:val="1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e-mailem na adres:</w:t>
      </w:r>
      <w:r w:rsidR="0005292B" w:rsidRPr="00102065">
        <w:rPr>
          <w:rFonts w:ascii="Calibri" w:hAnsi="Calibri"/>
          <w:color w:val="000000"/>
          <w:sz w:val="21"/>
          <w:szCs w:val="21"/>
        </w:rPr>
        <w:t xml:space="preserve"> </w:t>
      </w:r>
      <w:hyperlink r:id="rId8" w:history="1">
        <w:r w:rsidR="00CB3F6F" w:rsidRPr="00102065">
          <w:rPr>
            <w:rStyle w:val="Hipercze"/>
            <w:rFonts w:ascii="Calibri" w:hAnsi="Calibri"/>
            <w:color w:val="000000"/>
            <w:sz w:val="21"/>
            <w:szCs w:val="21"/>
            <w:u w:val="none"/>
          </w:rPr>
          <w:t>sztukatorzy@gmail.com</w:t>
        </w:r>
      </w:hyperlink>
      <w:r w:rsidR="00C04973" w:rsidRPr="00102065">
        <w:rPr>
          <w:rStyle w:val="Hipercze"/>
          <w:rFonts w:ascii="Calibri" w:hAnsi="Calibri"/>
          <w:color w:val="000000"/>
          <w:sz w:val="21"/>
          <w:szCs w:val="21"/>
          <w:u w:val="none"/>
        </w:rPr>
        <w:t>,</w:t>
      </w:r>
    </w:p>
    <w:p w:rsidR="009A4F42" w:rsidRPr="00102065" w:rsidRDefault="009A4F42" w:rsidP="00641D6E">
      <w:pPr>
        <w:numPr>
          <w:ilvl w:val="1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w S</w:t>
      </w:r>
      <w:r w:rsidR="0005292B" w:rsidRPr="00102065">
        <w:rPr>
          <w:rFonts w:ascii="Calibri" w:hAnsi="Calibri"/>
          <w:sz w:val="21"/>
          <w:szCs w:val="21"/>
        </w:rPr>
        <w:t xml:space="preserve">zkole Podstawowej </w:t>
      </w:r>
      <w:r w:rsidR="001D00B0" w:rsidRPr="00102065">
        <w:rPr>
          <w:rFonts w:ascii="Calibri" w:hAnsi="Calibri"/>
          <w:sz w:val="21"/>
          <w:szCs w:val="21"/>
        </w:rPr>
        <w:t xml:space="preserve">- </w:t>
      </w:r>
      <w:r w:rsidR="0005292B" w:rsidRPr="00102065">
        <w:rPr>
          <w:rFonts w:ascii="Calibri" w:hAnsi="Calibri"/>
          <w:sz w:val="21"/>
          <w:szCs w:val="21"/>
        </w:rPr>
        <w:t>K</w:t>
      </w:r>
      <w:r w:rsidR="00C04973" w:rsidRPr="00102065">
        <w:rPr>
          <w:rFonts w:ascii="Calibri" w:hAnsi="Calibri"/>
          <w:sz w:val="21"/>
          <w:szCs w:val="21"/>
        </w:rPr>
        <w:t>arty przyjmować będzie</w:t>
      </w:r>
      <w:r w:rsidRPr="00102065">
        <w:rPr>
          <w:rFonts w:ascii="Calibri" w:hAnsi="Calibri"/>
          <w:sz w:val="21"/>
          <w:szCs w:val="21"/>
        </w:rPr>
        <w:t xml:space="preserve"> </w:t>
      </w:r>
      <w:r w:rsidRPr="00102065">
        <w:rPr>
          <w:rFonts w:ascii="Calibri" w:hAnsi="Calibri"/>
          <w:b/>
          <w:sz w:val="21"/>
          <w:szCs w:val="21"/>
        </w:rPr>
        <w:t>Pan</w:t>
      </w:r>
      <w:r w:rsidR="007C152F" w:rsidRPr="00102065">
        <w:rPr>
          <w:rFonts w:ascii="Calibri" w:hAnsi="Calibri"/>
          <w:b/>
          <w:sz w:val="21"/>
          <w:szCs w:val="21"/>
        </w:rPr>
        <w:t>i</w:t>
      </w:r>
      <w:r w:rsidR="00D06663" w:rsidRPr="00102065">
        <w:rPr>
          <w:rFonts w:ascii="Calibri" w:hAnsi="Calibri"/>
          <w:b/>
          <w:sz w:val="21"/>
          <w:szCs w:val="21"/>
        </w:rPr>
        <w:t xml:space="preserve"> </w:t>
      </w:r>
      <w:r w:rsidR="00EF4C1D" w:rsidRPr="00102065">
        <w:rPr>
          <w:rFonts w:ascii="Calibri" w:hAnsi="Calibri"/>
          <w:b/>
          <w:sz w:val="21"/>
          <w:szCs w:val="21"/>
        </w:rPr>
        <w:t>Grażyna Babińska</w:t>
      </w:r>
      <w:r w:rsidR="00EF4C1D" w:rsidRPr="00102065">
        <w:rPr>
          <w:rFonts w:ascii="Calibri" w:hAnsi="Calibri"/>
          <w:sz w:val="21"/>
          <w:szCs w:val="21"/>
        </w:rPr>
        <w:t>.</w:t>
      </w:r>
    </w:p>
    <w:p w:rsidR="00F02DD5" w:rsidRPr="00102065" w:rsidRDefault="00184BAA" w:rsidP="00641D6E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Każdy </w:t>
      </w:r>
      <w:r w:rsidR="003D0E3B" w:rsidRPr="00102065">
        <w:rPr>
          <w:rFonts w:ascii="Calibri" w:hAnsi="Calibri"/>
          <w:sz w:val="21"/>
          <w:szCs w:val="21"/>
        </w:rPr>
        <w:t>zgłoszony do Konkursu uczestnik</w:t>
      </w:r>
      <w:r w:rsidRPr="00102065">
        <w:rPr>
          <w:rFonts w:ascii="Calibri" w:hAnsi="Calibri"/>
          <w:sz w:val="21"/>
          <w:szCs w:val="21"/>
        </w:rPr>
        <w:t xml:space="preserve"> b</w:t>
      </w:r>
      <w:r w:rsidR="00E07A1F" w:rsidRPr="00102065">
        <w:rPr>
          <w:rFonts w:ascii="Calibri" w:hAnsi="Calibri"/>
          <w:sz w:val="21"/>
          <w:szCs w:val="21"/>
        </w:rPr>
        <w:t>ędzie zobowiązany do wykonania jednego utworu śpiewanego</w:t>
      </w:r>
      <w:r w:rsidR="00E42082" w:rsidRPr="00102065">
        <w:rPr>
          <w:rFonts w:ascii="Calibri" w:hAnsi="Calibri"/>
          <w:sz w:val="21"/>
          <w:szCs w:val="21"/>
        </w:rPr>
        <w:t xml:space="preserve"> z dowolnym tekstem poetyckim. </w:t>
      </w:r>
    </w:p>
    <w:p w:rsidR="00641D6E" w:rsidRPr="00102065" w:rsidRDefault="00641D6E" w:rsidP="00641D6E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Do karty zgłoszeniowej powinny być dołączon</w:t>
      </w:r>
      <w:r w:rsidR="0000010A" w:rsidRPr="00102065">
        <w:rPr>
          <w:rFonts w:ascii="Calibri" w:hAnsi="Calibri"/>
          <w:sz w:val="21"/>
          <w:szCs w:val="21"/>
        </w:rPr>
        <w:t>e: tekst,</w:t>
      </w:r>
      <w:r w:rsidRPr="00102065">
        <w:rPr>
          <w:rFonts w:ascii="Calibri" w:hAnsi="Calibri"/>
          <w:sz w:val="21"/>
          <w:szCs w:val="21"/>
        </w:rPr>
        <w:t xml:space="preserve"> nuty, ew. u</w:t>
      </w:r>
      <w:r w:rsidR="0000010A" w:rsidRPr="00102065">
        <w:rPr>
          <w:rFonts w:ascii="Calibri" w:hAnsi="Calibri"/>
          <w:sz w:val="21"/>
          <w:szCs w:val="21"/>
        </w:rPr>
        <w:t>twory w oryginalnym wykonaniu w formie linku do pliku muzycznego /z</w:t>
      </w:r>
      <w:r w:rsidRPr="00102065">
        <w:rPr>
          <w:rFonts w:ascii="Calibri" w:hAnsi="Calibri"/>
          <w:sz w:val="21"/>
          <w:szCs w:val="21"/>
        </w:rPr>
        <w:t>ałącznika w mailu/</w:t>
      </w:r>
      <w:r w:rsidR="0000010A" w:rsidRPr="00102065">
        <w:rPr>
          <w:rFonts w:ascii="Calibri" w:hAnsi="Calibri"/>
          <w:sz w:val="21"/>
          <w:szCs w:val="21"/>
        </w:rPr>
        <w:t>,</w:t>
      </w:r>
      <w:r w:rsidRPr="00102065">
        <w:rPr>
          <w:rFonts w:ascii="Calibri" w:hAnsi="Calibri"/>
          <w:sz w:val="21"/>
          <w:szCs w:val="21"/>
        </w:rPr>
        <w:t xml:space="preserve"> nagraniach na płycie CD.</w:t>
      </w:r>
    </w:p>
    <w:p w:rsidR="00184BAA" w:rsidRPr="00102065" w:rsidRDefault="0011499C" w:rsidP="00641D6E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Dopuszcza się występ solisty </w:t>
      </w:r>
      <w:r w:rsidR="003C7B6E" w:rsidRPr="00102065">
        <w:rPr>
          <w:rFonts w:ascii="Calibri" w:hAnsi="Calibri"/>
          <w:i/>
          <w:iCs/>
          <w:sz w:val="21"/>
          <w:szCs w:val="21"/>
        </w:rPr>
        <w:t>a</w:t>
      </w:r>
      <w:r w:rsidR="00D95132" w:rsidRPr="00102065">
        <w:rPr>
          <w:rFonts w:ascii="Calibri" w:hAnsi="Calibri"/>
          <w:i/>
          <w:iCs/>
          <w:sz w:val="21"/>
          <w:szCs w:val="21"/>
        </w:rPr>
        <w:t xml:space="preserve"> </w:t>
      </w:r>
      <w:r w:rsidR="003C7B6E" w:rsidRPr="00102065">
        <w:rPr>
          <w:rFonts w:ascii="Calibri" w:hAnsi="Calibri"/>
          <w:i/>
          <w:iCs/>
          <w:sz w:val="21"/>
          <w:szCs w:val="21"/>
        </w:rPr>
        <w:t>cap</w:t>
      </w:r>
      <w:r w:rsidR="00D95132" w:rsidRPr="00102065">
        <w:rPr>
          <w:rFonts w:ascii="Calibri" w:hAnsi="Calibri"/>
          <w:i/>
          <w:iCs/>
          <w:sz w:val="21"/>
          <w:szCs w:val="21"/>
        </w:rPr>
        <w:t>p</w:t>
      </w:r>
      <w:r w:rsidR="003C7B6E" w:rsidRPr="00102065">
        <w:rPr>
          <w:rFonts w:ascii="Calibri" w:hAnsi="Calibri"/>
          <w:i/>
          <w:iCs/>
          <w:sz w:val="21"/>
          <w:szCs w:val="21"/>
        </w:rPr>
        <w:t>ella</w:t>
      </w:r>
      <w:r w:rsidR="003C7B6E" w:rsidRPr="00102065">
        <w:rPr>
          <w:rFonts w:ascii="Calibri" w:hAnsi="Calibri"/>
          <w:sz w:val="21"/>
          <w:szCs w:val="21"/>
        </w:rPr>
        <w:t xml:space="preserve"> lub </w:t>
      </w:r>
      <w:r w:rsidRPr="00102065">
        <w:rPr>
          <w:rFonts w:ascii="Calibri" w:hAnsi="Calibri"/>
          <w:sz w:val="21"/>
          <w:szCs w:val="21"/>
        </w:rPr>
        <w:t>z własnym akompaniame</w:t>
      </w:r>
      <w:r w:rsidR="003C7B6E" w:rsidRPr="00102065">
        <w:rPr>
          <w:rFonts w:ascii="Calibri" w:hAnsi="Calibri"/>
          <w:sz w:val="21"/>
          <w:szCs w:val="21"/>
        </w:rPr>
        <w:t>ntem lub zespołem muzycznym</w:t>
      </w:r>
      <w:r w:rsidRPr="00102065">
        <w:rPr>
          <w:rFonts w:ascii="Calibri" w:hAnsi="Calibri"/>
          <w:sz w:val="21"/>
          <w:szCs w:val="21"/>
        </w:rPr>
        <w:t>.</w:t>
      </w:r>
      <w:r w:rsidR="003C7B6E" w:rsidRPr="00102065">
        <w:rPr>
          <w:rFonts w:ascii="Calibri" w:hAnsi="Calibri"/>
          <w:sz w:val="21"/>
          <w:szCs w:val="21"/>
        </w:rPr>
        <w:t xml:space="preserve"> </w:t>
      </w:r>
    </w:p>
    <w:p w:rsidR="00E07A1F" w:rsidRPr="00102065" w:rsidRDefault="003D0E3B" w:rsidP="00641D6E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Dopuszcza się występy duetów i zespołów.</w:t>
      </w:r>
    </w:p>
    <w:p w:rsidR="00501DA0" w:rsidRPr="00102065" w:rsidRDefault="00501DA0" w:rsidP="00641D6E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Dopuszcza się wykorzystanie istniejącej muzyki lub skomponowanej </w:t>
      </w:r>
      <w:r w:rsidR="00BF2778" w:rsidRPr="00102065">
        <w:rPr>
          <w:rFonts w:ascii="Calibri" w:hAnsi="Calibri"/>
          <w:sz w:val="21"/>
          <w:szCs w:val="21"/>
        </w:rPr>
        <w:t xml:space="preserve">specjalnie </w:t>
      </w:r>
      <w:r w:rsidRPr="00102065">
        <w:rPr>
          <w:rFonts w:ascii="Calibri" w:hAnsi="Calibri"/>
          <w:sz w:val="21"/>
          <w:szCs w:val="21"/>
        </w:rPr>
        <w:t>na potrzeby Konkursu.</w:t>
      </w:r>
    </w:p>
    <w:p w:rsidR="008727AB" w:rsidRPr="00102065" w:rsidRDefault="00BF2778" w:rsidP="00641D6E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W trakcie </w:t>
      </w:r>
      <w:r w:rsidR="00EF4C1D" w:rsidRPr="00102065">
        <w:rPr>
          <w:rFonts w:ascii="Calibri" w:hAnsi="Calibri"/>
          <w:sz w:val="21"/>
          <w:szCs w:val="21"/>
        </w:rPr>
        <w:t>ko</w:t>
      </w:r>
      <w:r w:rsidR="00767E77" w:rsidRPr="00102065">
        <w:rPr>
          <w:rFonts w:ascii="Calibri" w:hAnsi="Calibri"/>
          <w:sz w:val="21"/>
          <w:szCs w:val="21"/>
        </w:rPr>
        <w:t>ncer</w:t>
      </w:r>
      <w:r w:rsidRPr="00102065">
        <w:rPr>
          <w:rFonts w:ascii="Calibri" w:hAnsi="Calibri"/>
          <w:sz w:val="21"/>
          <w:szCs w:val="21"/>
        </w:rPr>
        <w:t>tu</w:t>
      </w:r>
      <w:r w:rsidR="00767E77" w:rsidRPr="00102065">
        <w:rPr>
          <w:rFonts w:ascii="Calibri" w:hAnsi="Calibri"/>
          <w:sz w:val="21"/>
          <w:szCs w:val="21"/>
        </w:rPr>
        <w:t xml:space="preserve"> </w:t>
      </w:r>
      <w:r w:rsidR="00EF4C1D" w:rsidRPr="00102065">
        <w:rPr>
          <w:rFonts w:ascii="Calibri" w:hAnsi="Calibri"/>
          <w:sz w:val="21"/>
          <w:szCs w:val="21"/>
        </w:rPr>
        <w:t>finałowego</w:t>
      </w:r>
      <w:r w:rsidRPr="00102065">
        <w:rPr>
          <w:rFonts w:ascii="Calibri" w:hAnsi="Calibri"/>
          <w:sz w:val="21"/>
          <w:szCs w:val="21"/>
        </w:rPr>
        <w:t xml:space="preserve"> </w:t>
      </w:r>
      <w:r w:rsidR="00767E77" w:rsidRPr="00102065">
        <w:rPr>
          <w:rFonts w:ascii="Calibri" w:hAnsi="Calibri"/>
          <w:sz w:val="21"/>
          <w:szCs w:val="21"/>
          <w:u w:val="single"/>
        </w:rPr>
        <w:t>n</w:t>
      </w:r>
      <w:r w:rsidR="008727AB" w:rsidRPr="00102065">
        <w:rPr>
          <w:rFonts w:ascii="Calibri" w:hAnsi="Calibri"/>
          <w:sz w:val="21"/>
          <w:szCs w:val="21"/>
          <w:u w:val="single"/>
        </w:rPr>
        <w:t>ie dopuszcza się</w:t>
      </w:r>
      <w:r w:rsidR="008727AB" w:rsidRPr="00102065">
        <w:rPr>
          <w:rFonts w:ascii="Calibri" w:hAnsi="Calibri"/>
          <w:sz w:val="21"/>
          <w:szCs w:val="21"/>
        </w:rPr>
        <w:t xml:space="preserve"> występu z</w:t>
      </w:r>
      <w:r w:rsidR="00EF4C1D" w:rsidRPr="00102065">
        <w:rPr>
          <w:rFonts w:ascii="Calibri" w:hAnsi="Calibri"/>
          <w:sz w:val="21"/>
          <w:szCs w:val="21"/>
        </w:rPr>
        <w:t xml:space="preserve"> podkładem z</w:t>
      </w:r>
      <w:r w:rsidR="008727AB" w:rsidRPr="00102065">
        <w:rPr>
          <w:rFonts w:ascii="Calibri" w:hAnsi="Calibri"/>
          <w:sz w:val="21"/>
          <w:szCs w:val="21"/>
        </w:rPr>
        <w:t xml:space="preserve"> playbacku ani </w:t>
      </w:r>
      <w:r w:rsidR="00D95132" w:rsidRPr="00102065">
        <w:rPr>
          <w:rFonts w:ascii="Calibri" w:hAnsi="Calibri"/>
          <w:sz w:val="21"/>
          <w:szCs w:val="21"/>
        </w:rPr>
        <w:t>półplaybacku (z akompaniamentem</w:t>
      </w:r>
      <w:r w:rsidRPr="00102065">
        <w:rPr>
          <w:rFonts w:ascii="Calibri" w:hAnsi="Calibri"/>
          <w:sz w:val="21"/>
          <w:szCs w:val="21"/>
        </w:rPr>
        <w:t xml:space="preserve"> </w:t>
      </w:r>
      <w:r w:rsidR="00D95132" w:rsidRPr="00102065">
        <w:rPr>
          <w:rFonts w:ascii="Calibri" w:hAnsi="Calibri"/>
          <w:sz w:val="21"/>
          <w:szCs w:val="21"/>
        </w:rPr>
        <w:t>odtwarzanym z taśmy lub innego nośnika).</w:t>
      </w:r>
    </w:p>
    <w:p w:rsidR="0011499C" w:rsidRPr="00102065" w:rsidRDefault="00AD0159" w:rsidP="00641D6E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W przypadku, gdy uczestnikowi tow</w:t>
      </w:r>
      <w:r w:rsidR="003D0E3B" w:rsidRPr="00102065">
        <w:rPr>
          <w:rFonts w:ascii="Calibri" w:hAnsi="Calibri"/>
          <w:sz w:val="21"/>
          <w:szCs w:val="21"/>
        </w:rPr>
        <w:t>arzyszyć ma własny akompaniator,</w:t>
      </w:r>
      <w:r w:rsidRPr="00102065">
        <w:rPr>
          <w:rFonts w:ascii="Calibri" w:hAnsi="Calibri"/>
          <w:sz w:val="21"/>
          <w:szCs w:val="21"/>
        </w:rPr>
        <w:t xml:space="preserve"> o</w:t>
      </w:r>
      <w:r w:rsidR="003C7B6E" w:rsidRPr="00102065">
        <w:rPr>
          <w:rFonts w:ascii="Calibri" w:hAnsi="Calibri"/>
          <w:sz w:val="21"/>
          <w:szCs w:val="21"/>
        </w:rPr>
        <w:t xml:space="preserve">rganizator zapewnia </w:t>
      </w:r>
      <w:r w:rsidR="0000010A" w:rsidRPr="00102065">
        <w:rPr>
          <w:rFonts w:ascii="Calibri" w:hAnsi="Calibri"/>
          <w:sz w:val="21"/>
          <w:szCs w:val="21"/>
        </w:rPr>
        <w:t>instrument klawiszowy</w:t>
      </w:r>
      <w:r w:rsidR="003C7B6E" w:rsidRPr="00102065">
        <w:rPr>
          <w:rFonts w:ascii="Calibri" w:hAnsi="Calibri"/>
          <w:sz w:val="21"/>
          <w:szCs w:val="21"/>
        </w:rPr>
        <w:t>, nie zapewnia innych instrumentów.</w:t>
      </w:r>
    </w:p>
    <w:p w:rsidR="00A45E69" w:rsidRPr="00102065" w:rsidRDefault="00A45E69" w:rsidP="00641D6E">
      <w:pPr>
        <w:ind w:left="900"/>
        <w:jc w:val="both"/>
        <w:rPr>
          <w:rFonts w:ascii="Calibri" w:hAnsi="Calibri"/>
          <w:sz w:val="21"/>
          <w:szCs w:val="21"/>
        </w:rPr>
      </w:pPr>
    </w:p>
    <w:p w:rsidR="00D52A62" w:rsidRPr="00102065" w:rsidRDefault="00D52A62" w:rsidP="00641D6E">
      <w:pPr>
        <w:jc w:val="both"/>
        <w:rPr>
          <w:rFonts w:ascii="Calibri" w:hAnsi="Calibri"/>
          <w:b/>
          <w:bCs/>
          <w:sz w:val="21"/>
          <w:szCs w:val="21"/>
        </w:rPr>
      </w:pPr>
    </w:p>
    <w:p w:rsidR="00D52A62" w:rsidRPr="00102065" w:rsidRDefault="00D52A62" w:rsidP="00641D6E">
      <w:pPr>
        <w:numPr>
          <w:ilvl w:val="0"/>
          <w:numId w:val="17"/>
        </w:numPr>
        <w:jc w:val="both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>Przesłuchania wstępne</w:t>
      </w:r>
    </w:p>
    <w:p w:rsidR="00F44DBA" w:rsidRPr="00102065" w:rsidRDefault="00F44DBA" w:rsidP="00641D6E">
      <w:pPr>
        <w:ind w:left="180"/>
        <w:jc w:val="both"/>
        <w:rPr>
          <w:rFonts w:ascii="Calibri" w:hAnsi="Calibri"/>
          <w:b/>
          <w:bCs/>
          <w:sz w:val="21"/>
          <w:szCs w:val="21"/>
        </w:rPr>
      </w:pPr>
    </w:p>
    <w:p w:rsidR="006C2053" w:rsidRPr="00102065" w:rsidRDefault="00CE4F33" w:rsidP="00641D6E">
      <w:pPr>
        <w:numPr>
          <w:ilvl w:val="0"/>
          <w:numId w:val="32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Do K</w:t>
      </w:r>
      <w:r w:rsidR="00BD779C" w:rsidRPr="00102065">
        <w:rPr>
          <w:rFonts w:ascii="Calibri" w:hAnsi="Calibri"/>
          <w:sz w:val="21"/>
          <w:szCs w:val="21"/>
        </w:rPr>
        <w:t xml:space="preserve">onkursu zostaną zakwalifikowani uczestnicy wybrani </w:t>
      </w:r>
      <w:r w:rsidR="006C2053" w:rsidRPr="00102065">
        <w:rPr>
          <w:rFonts w:ascii="Calibri" w:hAnsi="Calibri"/>
          <w:sz w:val="21"/>
          <w:szCs w:val="21"/>
        </w:rPr>
        <w:t>przez Jury w czasie przesłuchań wstępnych, które odbędą się</w:t>
      </w:r>
      <w:r w:rsidR="00641D6E" w:rsidRPr="00102065">
        <w:rPr>
          <w:rFonts w:ascii="Calibri" w:hAnsi="Calibri"/>
          <w:sz w:val="21"/>
          <w:szCs w:val="21"/>
        </w:rPr>
        <w:t xml:space="preserve"> w dniach </w:t>
      </w:r>
      <w:r w:rsidR="00641D6E" w:rsidRPr="00102065">
        <w:rPr>
          <w:rFonts w:ascii="Calibri" w:hAnsi="Calibri"/>
          <w:b/>
          <w:sz w:val="21"/>
          <w:szCs w:val="21"/>
        </w:rPr>
        <w:t>2</w:t>
      </w:r>
      <w:r w:rsidR="00DE411F">
        <w:rPr>
          <w:rFonts w:ascii="Calibri" w:hAnsi="Calibri"/>
          <w:b/>
          <w:sz w:val="21"/>
          <w:szCs w:val="21"/>
        </w:rPr>
        <w:t>3</w:t>
      </w:r>
      <w:r w:rsidR="00641D6E" w:rsidRPr="00102065">
        <w:rPr>
          <w:rFonts w:ascii="Calibri" w:hAnsi="Calibri"/>
          <w:b/>
          <w:sz w:val="21"/>
          <w:szCs w:val="21"/>
        </w:rPr>
        <w:t xml:space="preserve"> – 2</w:t>
      </w:r>
      <w:r w:rsidR="00DE411F">
        <w:rPr>
          <w:rFonts w:ascii="Calibri" w:hAnsi="Calibri"/>
          <w:b/>
          <w:sz w:val="21"/>
          <w:szCs w:val="21"/>
        </w:rPr>
        <w:t>4</w:t>
      </w:r>
      <w:r w:rsidR="00641D6E" w:rsidRPr="00102065">
        <w:rPr>
          <w:rFonts w:ascii="Calibri" w:hAnsi="Calibri"/>
          <w:b/>
          <w:sz w:val="21"/>
          <w:szCs w:val="21"/>
        </w:rPr>
        <w:t xml:space="preserve"> października 201</w:t>
      </w:r>
      <w:r w:rsidR="00DE411F">
        <w:rPr>
          <w:rFonts w:ascii="Calibri" w:hAnsi="Calibri"/>
          <w:b/>
          <w:sz w:val="21"/>
          <w:szCs w:val="21"/>
        </w:rPr>
        <w:t>5</w:t>
      </w:r>
      <w:r w:rsidR="00641D6E" w:rsidRPr="00102065">
        <w:rPr>
          <w:rFonts w:ascii="Calibri" w:hAnsi="Calibri"/>
          <w:sz w:val="21"/>
          <w:szCs w:val="21"/>
        </w:rPr>
        <w:t xml:space="preserve"> </w:t>
      </w:r>
      <w:r w:rsidR="00641D6E" w:rsidRPr="00102065">
        <w:rPr>
          <w:rFonts w:ascii="Calibri" w:hAnsi="Calibri"/>
          <w:b/>
          <w:sz w:val="21"/>
          <w:szCs w:val="21"/>
        </w:rPr>
        <w:t>r</w:t>
      </w:r>
      <w:r w:rsidR="00DE411F">
        <w:rPr>
          <w:rFonts w:ascii="Calibri" w:hAnsi="Calibri"/>
          <w:sz w:val="21"/>
          <w:szCs w:val="21"/>
        </w:rPr>
        <w:t xml:space="preserve">. </w:t>
      </w:r>
      <w:r w:rsidR="0005292B" w:rsidRPr="00102065">
        <w:rPr>
          <w:rFonts w:ascii="Calibri" w:hAnsi="Calibri"/>
          <w:sz w:val="21"/>
          <w:szCs w:val="21"/>
        </w:rPr>
        <w:t>W szczególnych przypadkach można ubiegać się o inny termin przesłuchania.</w:t>
      </w:r>
      <w:r w:rsidR="00641D6E" w:rsidRPr="00102065">
        <w:rPr>
          <w:rFonts w:ascii="Calibri" w:hAnsi="Calibri"/>
          <w:sz w:val="21"/>
          <w:szCs w:val="21"/>
        </w:rPr>
        <w:t xml:space="preserve"> </w:t>
      </w:r>
    </w:p>
    <w:p w:rsidR="00B36C35" w:rsidRPr="00DE411F" w:rsidRDefault="00B36C35" w:rsidP="00B36C35">
      <w:pPr>
        <w:numPr>
          <w:ilvl w:val="0"/>
          <w:numId w:val="32"/>
        </w:numPr>
        <w:jc w:val="both"/>
        <w:rPr>
          <w:rFonts w:ascii="Calibri" w:hAnsi="Calibri"/>
          <w:b/>
          <w:sz w:val="21"/>
          <w:szCs w:val="21"/>
        </w:rPr>
      </w:pPr>
      <w:r w:rsidRPr="00DE411F">
        <w:rPr>
          <w:rFonts w:ascii="Calibri" w:hAnsi="Calibri"/>
          <w:b/>
          <w:sz w:val="21"/>
          <w:szCs w:val="21"/>
        </w:rPr>
        <w:t xml:space="preserve">Podczas przesłuchania każdy uczestnik zobowiązany jest do wykonania jednego utworu z nurtu poezji śpiewanej, który będzie zawierał wartości </w:t>
      </w:r>
      <w:r w:rsidR="00722F84">
        <w:rPr>
          <w:rFonts w:ascii="Calibri" w:hAnsi="Calibri"/>
          <w:b/>
          <w:sz w:val="21"/>
          <w:szCs w:val="21"/>
        </w:rPr>
        <w:t xml:space="preserve">literackie, </w:t>
      </w:r>
      <w:r w:rsidRPr="00DE411F">
        <w:rPr>
          <w:rFonts w:ascii="Calibri" w:hAnsi="Calibri"/>
          <w:b/>
          <w:sz w:val="21"/>
          <w:szCs w:val="21"/>
        </w:rPr>
        <w:t>będzie dostosowany do wieku wykonawcy oraz będzie wykonany ze zrozumieniem.</w:t>
      </w:r>
    </w:p>
    <w:p w:rsidR="00B36C35" w:rsidRPr="00102065" w:rsidRDefault="00B36C35" w:rsidP="00641D6E">
      <w:pPr>
        <w:numPr>
          <w:ilvl w:val="0"/>
          <w:numId w:val="32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Jury</w:t>
      </w:r>
      <w:r w:rsidR="006C2053" w:rsidRPr="00102065">
        <w:rPr>
          <w:rFonts w:ascii="Calibri" w:hAnsi="Calibri"/>
          <w:sz w:val="21"/>
          <w:szCs w:val="21"/>
        </w:rPr>
        <w:t xml:space="preserve"> zastrzega sobie prawo </w:t>
      </w:r>
      <w:r w:rsidRPr="00102065">
        <w:rPr>
          <w:rFonts w:ascii="Calibri" w:hAnsi="Calibri"/>
          <w:sz w:val="21"/>
          <w:szCs w:val="21"/>
        </w:rPr>
        <w:t xml:space="preserve">do zmiany zaproponowanego utworu, jeśli nie będzie </w:t>
      </w:r>
      <w:r w:rsidR="00DD502D" w:rsidRPr="00102065">
        <w:rPr>
          <w:rFonts w:ascii="Calibri" w:hAnsi="Calibri"/>
          <w:sz w:val="21"/>
          <w:szCs w:val="21"/>
        </w:rPr>
        <w:t>spełniał warunków wymienionych w pkt. 2. W t</w:t>
      </w:r>
      <w:r w:rsidRPr="00102065">
        <w:rPr>
          <w:rFonts w:ascii="Calibri" w:hAnsi="Calibri"/>
          <w:sz w:val="21"/>
          <w:szCs w:val="21"/>
        </w:rPr>
        <w:t xml:space="preserve">akim przypadku </w:t>
      </w:r>
      <w:r w:rsidR="00DD502D" w:rsidRPr="00102065">
        <w:rPr>
          <w:rFonts w:ascii="Calibri" w:hAnsi="Calibri"/>
          <w:sz w:val="21"/>
          <w:szCs w:val="21"/>
        </w:rPr>
        <w:t xml:space="preserve">ponowne  </w:t>
      </w:r>
      <w:r w:rsidRPr="00102065">
        <w:rPr>
          <w:rFonts w:ascii="Calibri" w:hAnsi="Calibri"/>
          <w:sz w:val="21"/>
          <w:szCs w:val="21"/>
        </w:rPr>
        <w:t>przesłucha</w:t>
      </w:r>
      <w:r w:rsidR="00DD502D" w:rsidRPr="00102065">
        <w:rPr>
          <w:rFonts w:ascii="Calibri" w:hAnsi="Calibri"/>
          <w:sz w:val="21"/>
          <w:szCs w:val="21"/>
        </w:rPr>
        <w:t>nia</w:t>
      </w:r>
      <w:r w:rsidRPr="00102065">
        <w:rPr>
          <w:rFonts w:ascii="Calibri" w:hAnsi="Calibri"/>
          <w:sz w:val="21"/>
          <w:szCs w:val="21"/>
        </w:rPr>
        <w:t xml:space="preserve"> odbęd</w:t>
      </w:r>
      <w:r w:rsidR="00DD502D" w:rsidRPr="00102065">
        <w:rPr>
          <w:rFonts w:ascii="Calibri" w:hAnsi="Calibri"/>
          <w:sz w:val="21"/>
          <w:szCs w:val="21"/>
        </w:rPr>
        <w:t xml:space="preserve">ą </w:t>
      </w:r>
      <w:r w:rsidRPr="00102065">
        <w:rPr>
          <w:rFonts w:ascii="Calibri" w:hAnsi="Calibri"/>
          <w:sz w:val="21"/>
          <w:szCs w:val="21"/>
        </w:rPr>
        <w:t>się</w:t>
      </w:r>
      <w:r w:rsidR="00DE411F">
        <w:rPr>
          <w:rFonts w:ascii="Calibri" w:hAnsi="Calibri"/>
          <w:sz w:val="21"/>
          <w:szCs w:val="21"/>
        </w:rPr>
        <w:t xml:space="preserve"> </w:t>
      </w:r>
      <w:r w:rsidR="00DD502D" w:rsidRPr="00102065">
        <w:rPr>
          <w:rFonts w:ascii="Calibri" w:hAnsi="Calibri"/>
          <w:sz w:val="21"/>
          <w:szCs w:val="21"/>
        </w:rPr>
        <w:t xml:space="preserve">w wyznaczonym terminie - </w:t>
      </w:r>
      <w:r w:rsidRPr="00102065">
        <w:rPr>
          <w:rFonts w:ascii="Calibri" w:hAnsi="Calibri"/>
          <w:sz w:val="21"/>
          <w:szCs w:val="21"/>
        </w:rPr>
        <w:t xml:space="preserve">do </w:t>
      </w:r>
      <w:r w:rsidR="00722F84">
        <w:rPr>
          <w:rFonts w:ascii="Calibri" w:hAnsi="Calibri"/>
          <w:b/>
          <w:sz w:val="21"/>
          <w:szCs w:val="21"/>
        </w:rPr>
        <w:t>3 listopada</w:t>
      </w:r>
      <w:r w:rsidRPr="00102065">
        <w:rPr>
          <w:rFonts w:ascii="Calibri" w:hAnsi="Calibri"/>
          <w:b/>
          <w:sz w:val="21"/>
          <w:szCs w:val="21"/>
        </w:rPr>
        <w:t xml:space="preserve"> 201</w:t>
      </w:r>
      <w:r w:rsidR="00DE411F">
        <w:rPr>
          <w:rFonts w:ascii="Calibri" w:hAnsi="Calibri"/>
          <w:b/>
          <w:sz w:val="21"/>
          <w:szCs w:val="21"/>
        </w:rPr>
        <w:t>5</w:t>
      </w:r>
      <w:r w:rsidRPr="00102065">
        <w:rPr>
          <w:rFonts w:ascii="Calibri" w:hAnsi="Calibri"/>
          <w:b/>
          <w:sz w:val="21"/>
          <w:szCs w:val="21"/>
        </w:rPr>
        <w:t xml:space="preserve"> r.</w:t>
      </w:r>
      <w:r w:rsidR="006C2053" w:rsidRPr="00102065">
        <w:rPr>
          <w:rFonts w:ascii="Calibri" w:hAnsi="Calibri"/>
          <w:sz w:val="21"/>
          <w:szCs w:val="21"/>
        </w:rPr>
        <w:t xml:space="preserve"> </w:t>
      </w:r>
    </w:p>
    <w:p w:rsidR="00964E0B" w:rsidRPr="00102065" w:rsidRDefault="00B36C35" w:rsidP="00641D6E">
      <w:pPr>
        <w:numPr>
          <w:ilvl w:val="0"/>
          <w:numId w:val="32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U</w:t>
      </w:r>
      <w:r w:rsidR="00964E0B" w:rsidRPr="00102065">
        <w:rPr>
          <w:rFonts w:ascii="Calibri" w:hAnsi="Calibri"/>
          <w:sz w:val="21"/>
          <w:szCs w:val="21"/>
        </w:rPr>
        <w:t xml:space="preserve">czestnicy, którzy nie stawią się na przesłuchanie </w:t>
      </w:r>
      <w:r w:rsidR="00D06663" w:rsidRPr="00102065">
        <w:rPr>
          <w:rFonts w:ascii="Calibri" w:hAnsi="Calibri"/>
          <w:sz w:val="21"/>
          <w:szCs w:val="21"/>
        </w:rPr>
        <w:t xml:space="preserve">- </w:t>
      </w:r>
      <w:r w:rsidR="00964E0B" w:rsidRPr="00102065">
        <w:rPr>
          <w:rFonts w:ascii="Calibri" w:hAnsi="Calibri"/>
          <w:sz w:val="21"/>
          <w:szCs w:val="21"/>
        </w:rPr>
        <w:t>nie zostaną zakwalifikowani do Konkursu.</w:t>
      </w:r>
      <w:r w:rsidR="00A52FD7" w:rsidRPr="00102065">
        <w:rPr>
          <w:rFonts w:ascii="Calibri" w:hAnsi="Calibri"/>
          <w:sz w:val="21"/>
          <w:szCs w:val="21"/>
        </w:rPr>
        <w:t xml:space="preserve"> </w:t>
      </w:r>
    </w:p>
    <w:p w:rsidR="00E07A1F" w:rsidRPr="00102065" w:rsidRDefault="003A72AE" w:rsidP="00641D6E">
      <w:pPr>
        <w:numPr>
          <w:ilvl w:val="0"/>
          <w:numId w:val="32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lastRenderedPageBreak/>
        <w:t>Organizatorzy w miarę możliwości zapewnią akomp</w:t>
      </w:r>
      <w:r w:rsidR="002B34AD" w:rsidRPr="00102065">
        <w:rPr>
          <w:rFonts w:ascii="Calibri" w:hAnsi="Calibri"/>
          <w:sz w:val="21"/>
          <w:szCs w:val="21"/>
        </w:rPr>
        <w:t xml:space="preserve">aniament, jednak </w:t>
      </w:r>
      <w:r w:rsidR="002B34AD" w:rsidRPr="00DE411F">
        <w:rPr>
          <w:rFonts w:ascii="Calibri" w:hAnsi="Calibri"/>
          <w:sz w:val="21"/>
          <w:szCs w:val="21"/>
          <w:u w:val="single"/>
        </w:rPr>
        <w:t>dopuszcza się podczas przesłuchania śpiewanie z podkładem instrument</w:t>
      </w:r>
      <w:r w:rsidR="00EF4C1D" w:rsidRPr="00DE411F">
        <w:rPr>
          <w:rFonts w:ascii="Calibri" w:hAnsi="Calibri"/>
          <w:sz w:val="21"/>
          <w:szCs w:val="21"/>
          <w:u w:val="single"/>
        </w:rPr>
        <w:t>alnym</w:t>
      </w:r>
      <w:r w:rsidR="00EF4C1D" w:rsidRPr="00102065">
        <w:rPr>
          <w:rFonts w:ascii="Calibri" w:hAnsi="Calibri"/>
          <w:sz w:val="21"/>
          <w:szCs w:val="21"/>
        </w:rPr>
        <w:t xml:space="preserve">. Podkład należy </w:t>
      </w:r>
      <w:r w:rsidR="00B36C35" w:rsidRPr="00102065">
        <w:rPr>
          <w:rFonts w:ascii="Calibri" w:hAnsi="Calibri"/>
          <w:sz w:val="21"/>
          <w:szCs w:val="21"/>
        </w:rPr>
        <w:t>dostarczyć</w:t>
      </w:r>
      <w:r w:rsidR="00EF4C1D" w:rsidRPr="00102065">
        <w:rPr>
          <w:rFonts w:ascii="Calibri" w:hAnsi="Calibri"/>
          <w:sz w:val="21"/>
          <w:szCs w:val="21"/>
        </w:rPr>
        <w:t xml:space="preserve"> </w:t>
      </w:r>
      <w:r w:rsidR="002B34AD" w:rsidRPr="00102065">
        <w:rPr>
          <w:rFonts w:ascii="Calibri" w:hAnsi="Calibri"/>
          <w:sz w:val="21"/>
          <w:szCs w:val="21"/>
        </w:rPr>
        <w:t>na przesłuchani</w:t>
      </w:r>
      <w:r w:rsidR="00B36C35" w:rsidRPr="00102065">
        <w:rPr>
          <w:rFonts w:ascii="Calibri" w:hAnsi="Calibri"/>
          <w:sz w:val="21"/>
          <w:szCs w:val="21"/>
        </w:rPr>
        <w:t>e na nośniku w formacie audio.</w:t>
      </w:r>
    </w:p>
    <w:p w:rsidR="00B36C35" w:rsidRPr="00102065" w:rsidRDefault="00B36C35" w:rsidP="00B36C35">
      <w:pPr>
        <w:ind w:left="720"/>
        <w:jc w:val="both"/>
        <w:rPr>
          <w:rFonts w:ascii="Calibri" w:hAnsi="Calibri"/>
          <w:sz w:val="21"/>
          <w:szCs w:val="21"/>
        </w:rPr>
      </w:pPr>
    </w:p>
    <w:p w:rsidR="00A45E69" w:rsidRPr="00102065" w:rsidRDefault="00A45E69" w:rsidP="00641D6E">
      <w:pPr>
        <w:numPr>
          <w:ilvl w:val="0"/>
          <w:numId w:val="17"/>
        </w:numPr>
        <w:tabs>
          <w:tab w:val="left" w:pos="3677"/>
        </w:tabs>
        <w:jc w:val="both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>Część konkursowa</w:t>
      </w:r>
    </w:p>
    <w:p w:rsidR="00641D6E" w:rsidRPr="00102065" w:rsidRDefault="00641D6E" w:rsidP="00641D6E">
      <w:pPr>
        <w:tabs>
          <w:tab w:val="left" w:pos="3677"/>
        </w:tabs>
        <w:ind w:left="180"/>
        <w:jc w:val="both"/>
        <w:rPr>
          <w:rFonts w:ascii="Calibri" w:hAnsi="Calibri"/>
          <w:b/>
          <w:bCs/>
          <w:sz w:val="21"/>
          <w:szCs w:val="21"/>
        </w:rPr>
      </w:pPr>
    </w:p>
    <w:p w:rsidR="00A45E69" w:rsidRPr="00102065" w:rsidRDefault="00A45E69" w:rsidP="00641D6E">
      <w:pPr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Przedmiotem Festiwalu „SZTUKATORZY” mogą być wyłącznie utwory z szeroko rozumianego nurtu „poezji śpiewanej”, tj. z tekstami przedstawiającymi wartości artystyczne.</w:t>
      </w:r>
    </w:p>
    <w:p w:rsidR="00A45E69" w:rsidRPr="00102065" w:rsidRDefault="00A45E69" w:rsidP="00641D6E">
      <w:pPr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Celem Festiwalu jest upowszechnianie poezji śpiewanej oraz zachęcenie uczestników do tworzenia</w:t>
      </w:r>
      <w:r w:rsidR="00DE411F">
        <w:rPr>
          <w:rFonts w:ascii="Calibri" w:hAnsi="Calibri"/>
          <w:sz w:val="21"/>
          <w:szCs w:val="21"/>
        </w:rPr>
        <w:t xml:space="preserve">               </w:t>
      </w:r>
      <w:r w:rsidRPr="00102065">
        <w:rPr>
          <w:rFonts w:ascii="Calibri" w:hAnsi="Calibri"/>
          <w:sz w:val="21"/>
          <w:szCs w:val="21"/>
        </w:rPr>
        <w:t xml:space="preserve"> i prezentacji własnych utworów, jak również twórczego interpretowania utworów innych autorów</w:t>
      </w:r>
      <w:r w:rsidR="00DE411F">
        <w:rPr>
          <w:rFonts w:ascii="Calibri" w:hAnsi="Calibri"/>
          <w:sz w:val="21"/>
          <w:szCs w:val="21"/>
        </w:rPr>
        <w:t xml:space="preserve">              </w:t>
      </w:r>
      <w:r w:rsidRPr="00102065">
        <w:rPr>
          <w:rFonts w:ascii="Calibri" w:hAnsi="Calibri"/>
          <w:sz w:val="21"/>
          <w:szCs w:val="21"/>
        </w:rPr>
        <w:t xml:space="preserve"> i wykonawców.</w:t>
      </w:r>
    </w:p>
    <w:p w:rsidR="00A45E69" w:rsidRPr="00102065" w:rsidRDefault="00A45E69" w:rsidP="00641D6E">
      <w:pPr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Konkurs Poezji Śpiewanej został podzielony na trzy kategorie wiekowe:</w:t>
      </w:r>
    </w:p>
    <w:p w:rsidR="00A45E69" w:rsidRPr="00102065" w:rsidRDefault="00A45E69" w:rsidP="00641D6E">
      <w:pPr>
        <w:ind w:left="1440"/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b/>
          <w:bCs/>
          <w:color w:val="0000FF"/>
          <w:sz w:val="21"/>
          <w:szCs w:val="21"/>
        </w:rPr>
        <w:t>I dzieci</w:t>
      </w:r>
      <w:r w:rsidRPr="00102065">
        <w:rPr>
          <w:rFonts w:ascii="Calibri" w:hAnsi="Calibri"/>
          <w:sz w:val="21"/>
          <w:szCs w:val="21"/>
        </w:rPr>
        <w:t xml:space="preserve"> – IV - VI klasy szkoły podstawowej</w:t>
      </w:r>
      <w:r w:rsidR="00EF4C1D" w:rsidRPr="00102065">
        <w:rPr>
          <w:rFonts w:ascii="Calibri" w:hAnsi="Calibri"/>
          <w:sz w:val="21"/>
          <w:szCs w:val="21"/>
        </w:rPr>
        <w:t>,</w:t>
      </w:r>
    </w:p>
    <w:p w:rsidR="00A45E69" w:rsidRPr="00102065" w:rsidRDefault="00A45E69" w:rsidP="00641D6E">
      <w:pPr>
        <w:ind w:left="1440"/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b/>
          <w:bCs/>
          <w:color w:val="0000FF"/>
          <w:sz w:val="21"/>
          <w:szCs w:val="21"/>
        </w:rPr>
        <w:t>II młodzież</w:t>
      </w:r>
      <w:r w:rsidRPr="00102065">
        <w:rPr>
          <w:rFonts w:ascii="Calibri" w:hAnsi="Calibri"/>
          <w:sz w:val="21"/>
          <w:szCs w:val="21"/>
        </w:rPr>
        <w:t xml:space="preserve"> – g</w:t>
      </w:r>
      <w:r w:rsidR="00EF4C1D" w:rsidRPr="00102065">
        <w:rPr>
          <w:rFonts w:ascii="Calibri" w:hAnsi="Calibri"/>
          <w:sz w:val="21"/>
          <w:szCs w:val="21"/>
        </w:rPr>
        <w:t>imnazjum</w:t>
      </w:r>
      <w:r w:rsidRPr="00102065">
        <w:rPr>
          <w:rFonts w:ascii="Calibri" w:hAnsi="Calibri"/>
          <w:sz w:val="21"/>
          <w:szCs w:val="21"/>
        </w:rPr>
        <w:t xml:space="preserve"> i szkoły średnie</w:t>
      </w:r>
      <w:r w:rsidR="00EF4C1D" w:rsidRPr="00102065">
        <w:rPr>
          <w:rFonts w:ascii="Calibri" w:hAnsi="Calibri"/>
          <w:sz w:val="21"/>
          <w:szCs w:val="21"/>
        </w:rPr>
        <w:t>,</w:t>
      </w:r>
    </w:p>
    <w:p w:rsidR="00A45E69" w:rsidRPr="00102065" w:rsidRDefault="00A45E69" w:rsidP="00641D6E">
      <w:pPr>
        <w:ind w:left="1440"/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b/>
          <w:bCs/>
          <w:color w:val="0000FF"/>
          <w:sz w:val="21"/>
          <w:szCs w:val="21"/>
        </w:rPr>
        <w:t xml:space="preserve">III dorośli </w:t>
      </w:r>
      <w:r w:rsidRPr="00102065">
        <w:rPr>
          <w:rFonts w:ascii="Calibri" w:hAnsi="Calibri"/>
          <w:bCs/>
          <w:color w:val="000000"/>
          <w:sz w:val="21"/>
          <w:szCs w:val="21"/>
        </w:rPr>
        <w:t>– osoby powyżej 18 lat</w:t>
      </w:r>
      <w:r w:rsidR="00EF4C1D" w:rsidRPr="00102065">
        <w:rPr>
          <w:rFonts w:ascii="Calibri" w:hAnsi="Calibri"/>
          <w:bCs/>
          <w:color w:val="000000"/>
          <w:sz w:val="21"/>
          <w:szCs w:val="21"/>
        </w:rPr>
        <w:t>.</w:t>
      </w:r>
    </w:p>
    <w:p w:rsidR="00A45E69" w:rsidRPr="00102065" w:rsidRDefault="00A45E69" w:rsidP="00641D6E">
      <w:pPr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W Konkursie może wziąć udział każdy spełniający kryteria danej kategorii wiekowej oraz warunki uczestnictwa.</w:t>
      </w:r>
    </w:p>
    <w:p w:rsidR="00A45E69" w:rsidRPr="00102065" w:rsidRDefault="00EF4C1D" w:rsidP="00641D6E">
      <w:pPr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W uzasadnionych</w:t>
      </w:r>
      <w:r w:rsidR="00A45E69" w:rsidRPr="00102065">
        <w:rPr>
          <w:rFonts w:ascii="Calibri" w:hAnsi="Calibri"/>
          <w:sz w:val="21"/>
          <w:szCs w:val="21"/>
        </w:rPr>
        <w:t xml:space="preserve"> przypadkach Organi</w:t>
      </w:r>
      <w:r w:rsidRPr="00102065">
        <w:rPr>
          <w:rFonts w:ascii="Calibri" w:hAnsi="Calibri"/>
          <w:sz w:val="21"/>
          <w:szCs w:val="21"/>
        </w:rPr>
        <w:t>zatorzy zastrzegają sobie prawo</w:t>
      </w:r>
      <w:r w:rsidR="00A45E69" w:rsidRPr="00102065">
        <w:rPr>
          <w:rFonts w:ascii="Calibri" w:hAnsi="Calibri"/>
          <w:sz w:val="21"/>
          <w:szCs w:val="21"/>
        </w:rPr>
        <w:t xml:space="preserve"> dopuszczenia do udziału </w:t>
      </w:r>
      <w:r w:rsidR="00DE411F">
        <w:rPr>
          <w:rFonts w:ascii="Calibri" w:hAnsi="Calibri"/>
          <w:sz w:val="21"/>
          <w:szCs w:val="21"/>
        </w:rPr>
        <w:t xml:space="preserve">                 </w:t>
      </w:r>
      <w:r w:rsidR="00A45E69" w:rsidRPr="00102065">
        <w:rPr>
          <w:rFonts w:ascii="Calibri" w:hAnsi="Calibri"/>
          <w:sz w:val="21"/>
          <w:szCs w:val="21"/>
        </w:rPr>
        <w:t>w konkursie młodszych uczestników.</w:t>
      </w:r>
    </w:p>
    <w:p w:rsidR="00964E0B" w:rsidRPr="00102065" w:rsidRDefault="00964E0B" w:rsidP="00641D6E">
      <w:pPr>
        <w:tabs>
          <w:tab w:val="left" w:pos="3369"/>
        </w:tabs>
        <w:jc w:val="both"/>
        <w:rPr>
          <w:rFonts w:ascii="Calibri" w:hAnsi="Calibri"/>
          <w:sz w:val="21"/>
          <w:szCs w:val="21"/>
        </w:rPr>
      </w:pPr>
    </w:p>
    <w:p w:rsidR="004270C9" w:rsidRPr="00102065" w:rsidRDefault="001E0E37" w:rsidP="00641D6E">
      <w:pPr>
        <w:numPr>
          <w:ilvl w:val="0"/>
          <w:numId w:val="17"/>
        </w:numPr>
        <w:jc w:val="both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>Ocena uczestników i kryteria</w:t>
      </w:r>
    </w:p>
    <w:p w:rsidR="00641D6E" w:rsidRPr="00102065" w:rsidRDefault="00641D6E" w:rsidP="00641D6E">
      <w:pPr>
        <w:ind w:left="180"/>
        <w:jc w:val="both"/>
        <w:rPr>
          <w:rFonts w:ascii="Calibri" w:hAnsi="Calibri"/>
          <w:b/>
          <w:bCs/>
          <w:sz w:val="21"/>
          <w:szCs w:val="21"/>
        </w:rPr>
      </w:pPr>
    </w:p>
    <w:p w:rsidR="008568C0" w:rsidRPr="00102065" w:rsidRDefault="001E0E37" w:rsidP="00641D6E">
      <w:pPr>
        <w:numPr>
          <w:ilvl w:val="0"/>
          <w:numId w:val="5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Uczestnicy będą oceniani przez </w:t>
      </w:r>
      <w:r w:rsidR="005E2AF4" w:rsidRPr="00102065">
        <w:rPr>
          <w:rFonts w:ascii="Calibri" w:hAnsi="Calibri"/>
          <w:sz w:val="21"/>
          <w:szCs w:val="21"/>
        </w:rPr>
        <w:t xml:space="preserve">Jury </w:t>
      </w:r>
      <w:r w:rsidRPr="00102065">
        <w:rPr>
          <w:rFonts w:ascii="Calibri" w:hAnsi="Calibri"/>
          <w:sz w:val="21"/>
          <w:szCs w:val="21"/>
        </w:rPr>
        <w:t>powołane przez Organizatora</w:t>
      </w:r>
      <w:r w:rsidR="00F022BF" w:rsidRPr="00102065">
        <w:rPr>
          <w:rFonts w:ascii="Calibri" w:hAnsi="Calibri"/>
          <w:sz w:val="21"/>
          <w:szCs w:val="21"/>
        </w:rPr>
        <w:t>.</w:t>
      </w:r>
    </w:p>
    <w:p w:rsidR="005E2AF4" w:rsidRPr="00102065" w:rsidRDefault="004B0224" w:rsidP="00641D6E">
      <w:pPr>
        <w:numPr>
          <w:ilvl w:val="0"/>
          <w:numId w:val="5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Jury </w:t>
      </w:r>
      <w:r w:rsidR="005E2AF4" w:rsidRPr="00102065">
        <w:rPr>
          <w:rFonts w:ascii="Calibri" w:hAnsi="Calibri"/>
          <w:sz w:val="21"/>
          <w:szCs w:val="21"/>
        </w:rPr>
        <w:t>będzie oceniało prezentacje uczestników pod względem:</w:t>
      </w:r>
    </w:p>
    <w:p w:rsidR="00CB3F6F" w:rsidRPr="00102065" w:rsidRDefault="00CB3F6F" w:rsidP="00641D6E">
      <w:pPr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Zgodności repertuaru </w:t>
      </w:r>
      <w:r w:rsidR="00D6720D" w:rsidRPr="00102065">
        <w:rPr>
          <w:rFonts w:ascii="Calibri" w:hAnsi="Calibri"/>
          <w:sz w:val="21"/>
          <w:szCs w:val="21"/>
        </w:rPr>
        <w:t>z wiekiem i osobowością wykonawcy</w:t>
      </w:r>
      <w:r w:rsidR="00641D6E" w:rsidRPr="00102065">
        <w:rPr>
          <w:rFonts w:ascii="Calibri" w:hAnsi="Calibri"/>
          <w:sz w:val="21"/>
          <w:szCs w:val="21"/>
        </w:rPr>
        <w:t>,</w:t>
      </w:r>
    </w:p>
    <w:p w:rsidR="00D6720D" w:rsidRPr="00102065" w:rsidRDefault="00F02DD5" w:rsidP="00641D6E">
      <w:pPr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Zrozumienia i własnej interpretacji tekstu</w:t>
      </w:r>
      <w:r w:rsidR="00641D6E" w:rsidRPr="00102065">
        <w:rPr>
          <w:rFonts w:ascii="Calibri" w:hAnsi="Calibri"/>
          <w:sz w:val="21"/>
          <w:szCs w:val="21"/>
        </w:rPr>
        <w:t>,</w:t>
      </w:r>
    </w:p>
    <w:p w:rsidR="00D6720D" w:rsidRPr="00102065" w:rsidRDefault="00D6720D" w:rsidP="00641D6E">
      <w:pPr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Indywidualności, siły przekazu</w:t>
      </w:r>
      <w:r w:rsidR="00641D6E" w:rsidRPr="00102065">
        <w:rPr>
          <w:rFonts w:ascii="Calibri" w:hAnsi="Calibri"/>
          <w:sz w:val="21"/>
          <w:szCs w:val="21"/>
        </w:rPr>
        <w:t>,</w:t>
      </w:r>
    </w:p>
    <w:p w:rsidR="00F02DD5" w:rsidRPr="00102065" w:rsidRDefault="00F02DD5" w:rsidP="00641D6E">
      <w:pPr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Własnego wkładu w stworzenie tekstu, muzyki, </w:t>
      </w:r>
      <w:r w:rsidR="004E6FA3" w:rsidRPr="00102065">
        <w:rPr>
          <w:rFonts w:ascii="Calibri" w:hAnsi="Calibri"/>
          <w:sz w:val="21"/>
          <w:szCs w:val="21"/>
        </w:rPr>
        <w:t xml:space="preserve">interpretacji, </w:t>
      </w:r>
      <w:r w:rsidRPr="00102065">
        <w:rPr>
          <w:rFonts w:ascii="Calibri" w:hAnsi="Calibri"/>
          <w:sz w:val="21"/>
          <w:szCs w:val="21"/>
        </w:rPr>
        <w:t>operowania głosem</w:t>
      </w:r>
      <w:r w:rsidR="00641D6E" w:rsidRPr="00102065">
        <w:rPr>
          <w:rFonts w:ascii="Calibri" w:hAnsi="Calibri"/>
          <w:sz w:val="21"/>
          <w:szCs w:val="21"/>
        </w:rPr>
        <w:t>,</w:t>
      </w:r>
    </w:p>
    <w:p w:rsidR="00983662" w:rsidRPr="00102065" w:rsidRDefault="00983662" w:rsidP="00641D6E">
      <w:pPr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Oryginalności, ciekawej propozycji w doborze repertuaru</w:t>
      </w:r>
      <w:r w:rsidR="00641D6E" w:rsidRPr="00102065">
        <w:rPr>
          <w:rFonts w:ascii="Calibri" w:hAnsi="Calibri"/>
          <w:sz w:val="21"/>
          <w:szCs w:val="21"/>
        </w:rPr>
        <w:t>,</w:t>
      </w:r>
    </w:p>
    <w:p w:rsidR="00983662" w:rsidRPr="00102065" w:rsidRDefault="00F02DD5" w:rsidP="00641D6E">
      <w:pPr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Dykcji, emisji głosu, ogólnego wyrazu artystycznego</w:t>
      </w:r>
      <w:r w:rsidR="00641D6E" w:rsidRPr="00102065">
        <w:rPr>
          <w:rFonts w:ascii="Calibri" w:hAnsi="Calibri"/>
          <w:sz w:val="21"/>
          <w:szCs w:val="21"/>
        </w:rPr>
        <w:t>,</w:t>
      </w:r>
    </w:p>
    <w:p w:rsidR="00D6720D" w:rsidRPr="00102065" w:rsidRDefault="00F02DD5" w:rsidP="00641D6E">
      <w:pPr>
        <w:numPr>
          <w:ilvl w:val="0"/>
          <w:numId w:val="31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Zgodności akompaniamentu z charakterem </w:t>
      </w:r>
      <w:r w:rsidR="00641D6E" w:rsidRPr="00102065">
        <w:rPr>
          <w:rFonts w:ascii="Calibri" w:hAnsi="Calibri"/>
          <w:sz w:val="21"/>
          <w:szCs w:val="21"/>
        </w:rPr>
        <w:t>tekstu.</w:t>
      </w:r>
    </w:p>
    <w:p w:rsidR="009D6366" w:rsidRPr="00102065" w:rsidRDefault="009D6366" w:rsidP="00641D6E">
      <w:pPr>
        <w:numPr>
          <w:ilvl w:val="0"/>
          <w:numId w:val="5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Decyzje Jury są ostateczne.</w:t>
      </w:r>
    </w:p>
    <w:p w:rsidR="00063243" w:rsidRPr="00102065" w:rsidRDefault="00063243" w:rsidP="00641D6E">
      <w:pPr>
        <w:jc w:val="both"/>
        <w:rPr>
          <w:rFonts w:ascii="Calibri" w:hAnsi="Calibri"/>
          <w:sz w:val="21"/>
          <w:szCs w:val="21"/>
        </w:rPr>
      </w:pPr>
    </w:p>
    <w:p w:rsidR="00A357EC" w:rsidRPr="00102065" w:rsidRDefault="00063243" w:rsidP="00641D6E">
      <w:pPr>
        <w:numPr>
          <w:ilvl w:val="0"/>
          <w:numId w:val="17"/>
        </w:numPr>
        <w:jc w:val="both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>Informacje dodatkowe</w:t>
      </w:r>
    </w:p>
    <w:p w:rsidR="00641D6E" w:rsidRPr="00102065" w:rsidRDefault="00641D6E" w:rsidP="00641D6E">
      <w:pPr>
        <w:ind w:left="180"/>
        <w:jc w:val="both"/>
        <w:rPr>
          <w:rFonts w:ascii="Calibri" w:hAnsi="Calibri"/>
          <w:b/>
          <w:bCs/>
          <w:sz w:val="21"/>
          <w:szCs w:val="21"/>
        </w:rPr>
      </w:pPr>
    </w:p>
    <w:p w:rsidR="00A357EC" w:rsidRPr="00102065" w:rsidRDefault="00A357EC" w:rsidP="00641D6E">
      <w:pPr>
        <w:numPr>
          <w:ilvl w:val="0"/>
          <w:numId w:val="15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W czasie pomiędzy przesłuchaniem</w:t>
      </w:r>
      <w:r w:rsidR="003D0E3B" w:rsidRPr="00102065">
        <w:rPr>
          <w:rFonts w:ascii="Calibri" w:hAnsi="Calibri"/>
          <w:sz w:val="21"/>
          <w:szCs w:val="21"/>
        </w:rPr>
        <w:t xml:space="preserve"> wstępnym a koncertem konkursowym</w:t>
      </w:r>
      <w:r w:rsidR="004B67F1" w:rsidRPr="00102065">
        <w:rPr>
          <w:rFonts w:ascii="Calibri" w:hAnsi="Calibri"/>
          <w:sz w:val="21"/>
          <w:szCs w:val="21"/>
        </w:rPr>
        <w:t xml:space="preserve"> </w:t>
      </w:r>
      <w:r w:rsidRPr="00102065">
        <w:rPr>
          <w:rFonts w:ascii="Calibri" w:hAnsi="Calibri"/>
          <w:sz w:val="21"/>
          <w:szCs w:val="21"/>
        </w:rPr>
        <w:t>Organizator zapewnia</w:t>
      </w:r>
      <w:r w:rsidR="004B67F1" w:rsidRPr="00102065">
        <w:rPr>
          <w:rFonts w:ascii="Calibri" w:hAnsi="Calibri"/>
          <w:sz w:val="21"/>
          <w:szCs w:val="21"/>
        </w:rPr>
        <w:t xml:space="preserve"> uczestnikom </w:t>
      </w:r>
      <w:r w:rsidRPr="00102065">
        <w:rPr>
          <w:rFonts w:ascii="Calibri" w:hAnsi="Calibri"/>
          <w:sz w:val="21"/>
          <w:szCs w:val="21"/>
        </w:rPr>
        <w:t>pomoc w przygot</w:t>
      </w:r>
      <w:r w:rsidR="0005292B" w:rsidRPr="00102065">
        <w:rPr>
          <w:rFonts w:ascii="Calibri" w:hAnsi="Calibri"/>
          <w:sz w:val="21"/>
          <w:szCs w:val="21"/>
        </w:rPr>
        <w:t>owaniu ostatecznej prezentacji</w:t>
      </w:r>
      <w:r w:rsidR="00295B1C" w:rsidRPr="00102065">
        <w:rPr>
          <w:rFonts w:ascii="Calibri" w:hAnsi="Calibri"/>
          <w:sz w:val="21"/>
          <w:szCs w:val="21"/>
        </w:rPr>
        <w:t xml:space="preserve"> p</w:t>
      </w:r>
      <w:r w:rsidR="004B67F1" w:rsidRPr="00102065">
        <w:rPr>
          <w:rFonts w:ascii="Calibri" w:hAnsi="Calibri"/>
          <w:sz w:val="21"/>
          <w:szCs w:val="21"/>
        </w:rPr>
        <w:t>oprzez:</w:t>
      </w:r>
    </w:p>
    <w:p w:rsidR="00B44C17" w:rsidRPr="00102065" w:rsidRDefault="004B67F1" w:rsidP="00B44C17">
      <w:pPr>
        <w:numPr>
          <w:ilvl w:val="1"/>
          <w:numId w:val="15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Udział</w:t>
      </w:r>
      <w:r w:rsidR="00F02DD5" w:rsidRPr="00102065">
        <w:rPr>
          <w:rFonts w:ascii="Calibri" w:hAnsi="Calibri"/>
          <w:sz w:val="21"/>
          <w:szCs w:val="21"/>
        </w:rPr>
        <w:t xml:space="preserve"> w warsztatach</w:t>
      </w:r>
      <w:r w:rsidR="00EF4C1D" w:rsidRPr="00102065">
        <w:rPr>
          <w:rFonts w:ascii="Calibri" w:hAnsi="Calibri"/>
          <w:sz w:val="21"/>
          <w:szCs w:val="21"/>
        </w:rPr>
        <w:t xml:space="preserve"> </w:t>
      </w:r>
      <w:r w:rsidRPr="00102065">
        <w:rPr>
          <w:rFonts w:ascii="Calibri" w:hAnsi="Calibri"/>
          <w:sz w:val="21"/>
          <w:szCs w:val="21"/>
        </w:rPr>
        <w:t xml:space="preserve">z zakresu </w:t>
      </w:r>
      <w:r w:rsidR="00F02DD5" w:rsidRPr="00102065">
        <w:rPr>
          <w:rFonts w:ascii="Calibri" w:hAnsi="Calibri"/>
          <w:sz w:val="21"/>
          <w:szCs w:val="21"/>
        </w:rPr>
        <w:t>wykonania i</w:t>
      </w:r>
      <w:r w:rsidRPr="00102065">
        <w:rPr>
          <w:rFonts w:ascii="Calibri" w:hAnsi="Calibri"/>
          <w:sz w:val="21"/>
          <w:szCs w:val="21"/>
        </w:rPr>
        <w:t xml:space="preserve"> </w:t>
      </w:r>
      <w:r w:rsidR="00F02DD5" w:rsidRPr="00102065">
        <w:rPr>
          <w:rFonts w:ascii="Calibri" w:hAnsi="Calibri"/>
          <w:sz w:val="21"/>
          <w:szCs w:val="21"/>
        </w:rPr>
        <w:t>interpretacji wybranych piosenek</w:t>
      </w:r>
      <w:r w:rsidRPr="00102065">
        <w:rPr>
          <w:rFonts w:ascii="Calibri" w:hAnsi="Calibri"/>
          <w:sz w:val="21"/>
          <w:szCs w:val="21"/>
        </w:rPr>
        <w:t>,</w:t>
      </w:r>
      <w:r w:rsidR="00B44C17" w:rsidRPr="00102065">
        <w:rPr>
          <w:rFonts w:ascii="Calibri" w:hAnsi="Calibri"/>
          <w:sz w:val="21"/>
          <w:szCs w:val="21"/>
        </w:rPr>
        <w:t xml:space="preserve"> </w:t>
      </w:r>
    </w:p>
    <w:p w:rsidR="00696AA2" w:rsidRPr="00102065" w:rsidRDefault="00102065" w:rsidP="00641D6E">
      <w:pPr>
        <w:numPr>
          <w:ilvl w:val="1"/>
          <w:numId w:val="15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Współpracę z akompaniatorami </w:t>
      </w:r>
      <w:r w:rsidR="00696AA2" w:rsidRPr="00102065">
        <w:rPr>
          <w:rFonts w:ascii="Calibri" w:hAnsi="Calibri"/>
          <w:sz w:val="21"/>
          <w:szCs w:val="21"/>
        </w:rPr>
        <w:t>w celu przygotowania oprawy muzycznej</w:t>
      </w:r>
      <w:r w:rsidRPr="00102065">
        <w:rPr>
          <w:rFonts w:ascii="Calibri" w:hAnsi="Calibri"/>
          <w:sz w:val="21"/>
          <w:szCs w:val="21"/>
        </w:rPr>
        <w:t>.</w:t>
      </w:r>
    </w:p>
    <w:p w:rsidR="001A3492" w:rsidRPr="00102065" w:rsidRDefault="001A3492" w:rsidP="00102065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Każdemu wykonawc</w:t>
      </w:r>
      <w:r w:rsidR="00696AA2" w:rsidRPr="00102065">
        <w:rPr>
          <w:rFonts w:ascii="Calibri" w:hAnsi="Calibri"/>
          <w:sz w:val="21"/>
          <w:szCs w:val="21"/>
        </w:rPr>
        <w:t>y przysługiwać będą 2 warsztaty</w:t>
      </w:r>
      <w:r w:rsidRPr="00102065">
        <w:rPr>
          <w:rFonts w:ascii="Calibri" w:hAnsi="Calibri"/>
          <w:sz w:val="21"/>
          <w:szCs w:val="21"/>
        </w:rPr>
        <w:t xml:space="preserve"> indywidualne po 30</w:t>
      </w:r>
      <w:r w:rsidR="00EF4C1D" w:rsidRPr="00102065">
        <w:rPr>
          <w:rFonts w:ascii="Calibri" w:hAnsi="Calibri"/>
          <w:sz w:val="21"/>
          <w:szCs w:val="21"/>
        </w:rPr>
        <w:t xml:space="preserve"> </w:t>
      </w:r>
      <w:r w:rsidRPr="00102065">
        <w:rPr>
          <w:rFonts w:ascii="Calibri" w:hAnsi="Calibri"/>
          <w:sz w:val="21"/>
          <w:szCs w:val="21"/>
        </w:rPr>
        <w:t xml:space="preserve">minut </w:t>
      </w:r>
      <w:r w:rsidR="00EF4C1D" w:rsidRPr="00102065">
        <w:rPr>
          <w:rFonts w:ascii="Calibri" w:hAnsi="Calibri"/>
          <w:sz w:val="21"/>
          <w:szCs w:val="21"/>
        </w:rPr>
        <w:t xml:space="preserve">w </w:t>
      </w:r>
      <w:r w:rsidR="00641D6E" w:rsidRPr="00102065">
        <w:rPr>
          <w:rFonts w:ascii="Calibri" w:hAnsi="Calibri"/>
          <w:sz w:val="21"/>
          <w:szCs w:val="21"/>
        </w:rPr>
        <w:t>umówionych</w:t>
      </w:r>
      <w:r w:rsidR="004B67F1" w:rsidRPr="00102065">
        <w:rPr>
          <w:rFonts w:ascii="Calibri" w:hAnsi="Calibri"/>
          <w:sz w:val="21"/>
          <w:szCs w:val="21"/>
        </w:rPr>
        <w:t xml:space="preserve"> </w:t>
      </w:r>
      <w:r w:rsidRPr="00102065">
        <w:rPr>
          <w:rFonts w:ascii="Calibri" w:hAnsi="Calibri"/>
          <w:sz w:val="21"/>
          <w:szCs w:val="21"/>
        </w:rPr>
        <w:t>termi</w:t>
      </w:r>
      <w:r w:rsidR="00E26498" w:rsidRPr="00102065">
        <w:rPr>
          <w:rFonts w:ascii="Calibri" w:hAnsi="Calibri"/>
          <w:sz w:val="21"/>
          <w:szCs w:val="21"/>
        </w:rPr>
        <w:t xml:space="preserve">nach. </w:t>
      </w:r>
      <w:r w:rsidR="00E26498" w:rsidRPr="00DE411F">
        <w:rPr>
          <w:rFonts w:ascii="Calibri" w:hAnsi="Calibri"/>
          <w:b/>
          <w:sz w:val="21"/>
          <w:szCs w:val="21"/>
        </w:rPr>
        <w:t>Prosimy o podawanie na k</w:t>
      </w:r>
      <w:r w:rsidRPr="00DE411F">
        <w:rPr>
          <w:rFonts w:ascii="Calibri" w:hAnsi="Calibri"/>
          <w:b/>
          <w:sz w:val="21"/>
          <w:szCs w:val="21"/>
        </w:rPr>
        <w:t>artach zgłoszeniowych AKTUALNYCH danych</w:t>
      </w:r>
      <w:r w:rsidR="004B67F1" w:rsidRPr="00DE411F">
        <w:rPr>
          <w:rFonts w:ascii="Calibri" w:hAnsi="Calibri"/>
          <w:b/>
          <w:sz w:val="21"/>
          <w:szCs w:val="21"/>
        </w:rPr>
        <w:t xml:space="preserve"> </w:t>
      </w:r>
      <w:r w:rsidRPr="00DE411F">
        <w:rPr>
          <w:rFonts w:ascii="Calibri" w:hAnsi="Calibri"/>
          <w:b/>
          <w:sz w:val="21"/>
          <w:szCs w:val="21"/>
        </w:rPr>
        <w:t>kontaktowych</w:t>
      </w:r>
      <w:r w:rsidRPr="00102065">
        <w:rPr>
          <w:rFonts w:ascii="Calibri" w:hAnsi="Calibri"/>
          <w:sz w:val="21"/>
          <w:szCs w:val="21"/>
        </w:rPr>
        <w:t xml:space="preserve"> oraz punktualne stawianie się na umówione warsztaty.</w:t>
      </w:r>
    </w:p>
    <w:p w:rsidR="00B44C17" w:rsidRPr="00102065" w:rsidRDefault="00B44C17" w:rsidP="00102065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Warsztaty zorganizowane będą w dniach </w:t>
      </w:r>
      <w:r w:rsidR="00DE411F">
        <w:rPr>
          <w:rFonts w:ascii="Calibri" w:hAnsi="Calibri"/>
          <w:b/>
          <w:sz w:val="21"/>
          <w:szCs w:val="21"/>
        </w:rPr>
        <w:t>3</w:t>
      </w:r>
      <w:r w:rsidR="001044A2" w:rsidRPr="00102065">
        <w:rPr>
          <w:rFonts w:ascii="Calibri" w:hAnsi="Calibri"/>
          <w:b/>
          <w:sz w:val="21"/>
          <w:szCs w:val="21"/>
        </w:rPr>
        <w:t xml:space="preserve"> listopada </w:t>
      </w:r>
      <w:r w:rsidR="00DD502D" w:rsidRPr="00102065">
        <w:rPr>
          <w:rFonts w:ascii="Calibri" w:hAnsi="Calibri"/>
          <w:b/>
          <w:sz w:val="21"/>
          <w:szCs w:val="21"/>
        </w:rPr>
        <w:t xml:space="preserve">– </w:t>
      </w:r>
      <w:r w:rsidR="00DE411F">
        <w:rPr>
          <w:rFonts w:ascii="Calibri" w:hAnsi="Calibri"/>
          <w:b/>
          <w:sz w:val="21"/>
          <w:szCs w:val="21"/>
        </w:rPr>
        <w:t>25 listopada</w:t>
      </w:r>
      <w:r w:rsidR="00DD502D" w:rsidRPr="00102065">
        <w:rPr>
          <w:rFonts w:ascii="Calibri" w:hAnsi="Calibri"/>
          <w:b/>
          <w:sz w:val="21"/>
          <w:szCs w:val="21"/>
        </w:rPr>
        <w:t xml:space="preserve"> 201</w:t>
      </w:r>
      <w:r w:rsidR="00DE411F">
        <w:rPr>
          <w:rFonts w:ascii="Calibri" w:hAnsi="Calibri"/>
          <w:b/>
          <w:sz w:val="21"/>
          <w:szCs w:val="21"/>
        </w:rPr>
        <w:t>5</w:t>
      </w:r>
      <w:r w:rsidR="001044A2" w:rsidRPr="00102065">
        <w:rPr>
          <w:rFonts w:ascii="Calibri" w:hAnsi="Calibri"/>
          <w:b/>
          <w:sz w:val="21"/>
          <w:szCs w:val="21"/>
        </w:rPr>
        <w:t xml:space="preserve"> r</w:t>
      </w:r>
      <w:r w:rsidR="001044A2" w:rsidRPr="00102065">
        <w:rPr>
          <w:rFonts w:ascii="Calibri" w:hAnsi="Calibri"/>
          <w:sz w:val="21"/>
          <w:szCs w:val="21"/>
        </w:rPr>
        <w:t>.</w:t>
      </w:r>
    </w:p>
    <w:p w:rsidR="00696AA2" w:rsidRPr="00102065" w:rsidRDefault="00696AA2" w:rsidP="00641D6E">
      <w:pPr>
        <w:ind w:left="1080"/>
        <w:jc w:val="both"/>
        <w:rPr>
          <w:rFonts w:ascii="Calibri" w:hAnsi="Calibri"/>
          <w:sz w:val="21"/>
          <w:szCs w:val="21"/>
        </w:rPr>
      </w:pPr>
    </w:p>
    <w:p w:rsidR="00923711" w:rsidRPr="00102065" w:rsidRDefault="00923711" w:rsidP="00641D6E">
      <w:pPr>
        <w:numPr>
          <w:ilvl w:val="0"/>
          <w:numId w:val="17"/>
        </w:numPr>
        <w:jc w:val="both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>Nagrody</w:t>
      </w:r>
    </w:p>
    <w:p w:rsidR="00641D6E" w:rsidRPr="00102065" w:rsidRDefault="00641D6E" w:rsidP="00641D6E">
      <w:pPr>
        <w:ind w:left="180"/>
        <w:jc w:val="both"/>
        <w:rPr>
          <w:rFonts w:ascii="Calibri" w:hAnsi="Calibri"/>
          <w:b/>
          <w:bCs/>
          <w:sz w:val="21"/>
          <w:szCs w:val="21"/>
        </w:rPr>
      </w:pPr>
    </w:p>
    <w:p w:rsidR="00641D6E" w:rsidRPr="00102065" w:rsidRDefault="003B71F6" w:rsidP="00641D6E">
      <w:pPr>
        <w:numPr>
          <w:ilvl w:val="0"/>
          <w:numId w:val="16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Jury Festiwalu</w:t>
      </w:r>
      <w:r w:rsidR="00435D0C" w:rsidRPr="00102065">
        <w:rPr>
          <w:rFonts w:ascii="Calibri" w:hAnsi="Calibri"/>
          <w:sz w:val="21"/>
          <w:szCs w:val="21"/>
        </w:rPr>
        <w:t xml:space="preserve"> przyzna</w:t>
      </w:r>
      <w:r w:rsidR="00EF4C1D" w:rsidRPr="00102065">
        <w:rPr>
          <w:rFonts w:ascii="Calibri" w:hAnsi="Calibri"/>
          <w:sz w:val="21"/>
          <w:szCs w:val="21"/>
        </w:rPr>
        <w:t xml:space="preserve"> </w:t>
      </w:r>
      <w:r w:rsidR="004B67F1" w:rsidRPr="00102065">
        <w:rPr>
          <w:rFonts w:ascii="Calibri" w:hAnsi="Calibri"/>
          <w:sz w:val="21"/>
          <w:szCs w:val="21"/>
        </w:rPr>
        <w:t>dyplomy wszystkim uczestnikom Koncertu Finałowego oraz</w:t>
      </w:r>
      <w:r w:rsidR="00641D6E" w:rsidRPr="00102065">
        <w:rPr>
          <w:rFonts w:ascii="Calibri" w:hAnsi="Calibri"/>
          <w:sz w:val="21"/>
          <w:szCs w:val="21"/>
        </w:rPr>
        <w:t xml:space="preserve"> nagrody:</w:t>
      </w:r>
    </w:p>
    <w:p w:rsidR="00641D6E" w:rsidRPr="00102065" w:rsidRDefault="00435D0C" w:rsidP="00641D6E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pierwszą, drugą i</w:t>
      </w:r>
      <w:r w:rsidR="003B71F6" w:rsidRPr="00102065">
        <w:rPr>
          <w:rFonts w:ascii="Calibri" w:hAnsi="Calibri"/>
          <w:sz w:val="21"/>
          <w:szCs w:val="21"/>
        </w:rPr>
        <w:t xml:space="preserve"> trzecią w</w:t>
      </w:r>
      <w:r w:rsidR="00722F84">
        <w:rPr>
          <w:rFonts w:ascii="Calibri" w:hAnsi="Calibri"/>
          <w:sz w:val="21"/>
          <w:szCs w:val="21"/>
        </w:rPr>
        <w:t xml:space="preserve"> kategoriach</w:t>
      </w:r>
      <w:r w:rsidR="003B71F6" w:rsidRPr="00102065">
        <w:rPr>
          <w:rFonts w:ascii="Calibri" w:hAnsi="Calibri"/>
          <w:sz w:val="21"/>
          <w:szCs w:val="21"/>
        </w:rPr>
        <w:t xml:space="preserve"> „Dzieci” i „Młodzież”</w:t>
      </w:r>
      <w:r w:rsidR="00641D6E" w:rsidRPr="00102065">
        <w:rPr>
          <w:rFonts w:ascii="Calibri" w:hAnsi="Calibri"/>
          <w:sz w:val="21"/>
          <w:szCs w:val="21"/>
        </w:rPr>
        <w:t>,</w:t>
      </w:r>
    </w:p>
    <w:p w:rsidR="00641D6E" w:rsidRPr="00102065" w:rsidRDefault="00EF4C1D" w:rsidP="00641D6E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 xml:space="preserve">pierwszą </w:t>
      </w:r>
      <w:r w:rsidR="00641D6E" w:rsidRPr="00102065">
        <w:rPr>
          <w:rFonts w:ascii="Calibri" w:hAnsi="Calibri"/>
          <w:sz w:val="21"/>
          <w:szCs w:val="21"/>
        </w:rPr>
        <w:t xml:space="preserve">w </w:t>
      </w:r>
      <w:r w:rsidR="003B71F6" w:rsidRPr="00102065">
        <w:rPr>
          <w:rFonts w:ascii="Calibri" w:hAnsi="Calibri"/>
          <w:sz w:val="21"/>
          <w:szCs w:val="21"/>
        </w:rPr>
        <w:t>kategorii „Dorośli”</w:t>
      </w:r>
      <w:r w:rsidR="00641D6E" w:rsidRPr="00102065">
        <w:rPr>
          <w:rFonts w:ascii="Calibri" w:hAnsi="Calibri"/>
          <w:sz w:val="21"/>
          <w:szCs w:val="21"/>
        </w:rPr>
        <w:t xml:space="preserve"> - </w:t>
      </w:r>
      <w:r w:rsidR="003B71F6" w:rsidRPr="00102065">
        <w:rPr>
          <w:rFonts w:ascii="Calibri" w:hAnsi="Calibri"/>
          <w:sz w:val="21"/>
          <w:szCs w:val="21"/>
        </w:rPr>
        <w:t>decyduje głosowanie publiczności</w:t>
      </w:r>
      <w:r w:rsidR="00731025" w:rsidRPr="00102065">
        <w:rPr>
          <w:rFonts w:ascii="Calibri" w:hAnsi="Calibri"/>
          <w:sz w:val="21"/>
          <w:szCs w:val="21"/>
        </w:rPr>
        <w:t xml:space="preserve"> zwykł</w:t>
      </w:r>
      <w:r w:rsidR="00A45E69" w:rsidRPr="00102065">
        <w:rPr>
          <w:rFonts w:ascii="Calibri" w:hAnsi="Calibri"/>
          <w:sz w:val="21"/>
          <w:szCs w:val="21"/>
        </w:rPr>
        <w:t>ą</w:t>
      </w:r>
      <w:r w:rsidR="00731025" w:rsidRPr="00102065">
        <w:rPr>
          <w:rFonts w:ascii="Calibri" w:hAnsi="Calibri"/>
          <w:sz w:val="21"/>
          <w:szCs w:val="21"/>
        </w:rPr>
        <w:t xml:space="preserve"> większością głosów </w:t>
      </w:r>
      <w:r w:rsidR="00280685">
        <w:rPr>
          <w:rFonts w:ascii="Calibri" w:hAnsi="Calibri"/>
          <w:sz w:val="21"/>
          <w:szCs w:val="21"/>
        </w:rPr>
        <w:t>(chyba,że Jury postanowi przyznać dodatkowe nagrody).</w:t>
      </w:r>
      <w:bookmarkStart w:id="0" w:name="_GoBack"/>
      <w:bookmarkEnd w:id="0"/>
    </w:p>
    <w:p w:rsidR="00731025" w:rsidRPr="00102065" w:rsidRDefault="00641D6E" w:rsidP="00641D6E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w</w:t>
      </w:r>
      <w:r w:rsidR="00731025" w:rsidRPr="00102065">
        <w:rPr>
          <w:rFonts w:ascii="Calibri" w:hAnsi="Calibri"/>
          <w:sz w:val="21"/>
          <w:szCs w:val="21"/>
        </w:rPr>
        <w:t xml:space="preserve"> Konkursie Finałowym mogą być przyznawane nagr</w:t>
      </w:r>
      <w:r w:rsidRPr="00102065">
        <w:rPr>
          <w:rFonts w:ascii="Calibri" w:hAnsi="Calibri"/>
          <w:sz w:val="21"/>
          <w:szCs w:val="21"/>
        </w:rPr>
        <w:t>ody pozaregulaminowe, m</w:t>
      </w:r>
      <w:r w:rsidR="00731025" w:rsidRPr="00102065">
        <w:rPr>
          <w:rFonts w:ascii="Calibri" w:hAnsi="Calibri"/>
          <w:sz w:val="21"/>
          <w:szCs w:val="21"/>
        </w:rPr>
        <w:t>uszą jednak zostać zgłoszone do organizatorów</w:t>
      </w:r>
      <w:r w:rsidR="00102065" w:rsidRPr="00102065">
        <w:rPr>
          <w:rFonts w:ascii="Calibri" w:hAnsi="Calibri"/>
          <w:sz w:val="21"/>
          <w:szCs w:val="21"/>
        </w:rPr>
        <w:t xml:space="preserve"> przed rozpoczęciem Konkursu.</w:t>
      </w:r>
    </w:p>
    <w:p w:rsidR="003B71F6" w:rsidRPr="00102065" w:rsidRDefault="003B71F6" w:rsidP="00641D6E">
      <w:pPr>
        <w:ind w:left="360"/>
        <w:jc w:val="both"/>
        <w:rPr>
          <w:rFonts w:ascii="Calibri" w:hAnsi="Calibri"/>
          <w:iCs/>
          <w:sz w:val="21"/>
          <w:szCs w:val="21"/>
        </w:rPr>
      </w:pPr>
      <w:r w:rsidRPr="00102065">
        <w:rPr>
          <w:rFonts w:ascii="Calibri" w:hAnsi="Calibri"/>
          <w:i/>
          <w:iCs/>
          <w:sz w:val="21"/>
          <w:szCs w:val="21"/>
        </w:rPr>
        <w:t xml:space="preserve"> </w:t>
      </w:r>
    </w:p>
    <w:p w:rsidR="00435D0C" w:rsidRPr="00102065" w:rsidRDefault="00435D0C" w:rsidP="00641D6E">
      <w:pPr>
        <w:numPr>
          <w:ilvl w:val="0"/>
          <w:numId w:val="16"/>
        </w:numPr>
        <w:jc w:val="both"/>
        <w:rPr>
          <w:rFonts w:ascii="Calibri" w:hAnsi="Calibri"/>
          <w:i/>
          <w:iCs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W wyjątkowych</w:t>
      </w:r>
      <w:r w:rsidR="004B67F1" w:rsidRPr="00102065">
        <w:rPr>
          <w:rFonts w:ascii="Calibri" w:hAnsi="Calibri"/>
          <w:sz w:val="21"/>
          <w:szCs w:val="21"/>
        </w:rPr>
        <w:t>, uzasadnionych</w:t>
      </w:r>
      <w:r w:rsidRPr="00102065">
        <w:rPr>
          <w:rFonts w:ascii="Calibri" w:hAnsi="Calibri"/>
          <w:sz w:val="21"/>
          <w:szCs w:val="21"/>
        </w:rPr>
        <w:t xml:space="preserve"> przypadkach</w:t>
      </w:r>
      <w:r w:rsidR="00102065" w:rsidRPr="00102065">
        <w:rPr>
          <w:rFonts w:ascii="Calibri" w:hAnsi="Calibri"/>
          <w:sz w:val="21"/>
          <w:szCs w:val="21"/>
        </w:rPr>
        <w:t>,</w:t>
      </w:r>
      <w:r w:rsidR="004B67F1" w:rsidRPr="00102065">
        <w:rPr>
          <w:rFonts w:ascii="Calibri" w:hAnsi="Calibri"/>
          <w:sz w:val="21"/>
          <w:szCs w:val="21"/>
        </w:rPr>
        <w:t xml:space="preserve"> </w:t>
      </w:r>
      <w:r w:rsidRPr="00102065">
        <w:rPr>
          <w:rFonts w:ascii="Calibri" w:hAnsi="Calibri"/>
          <w:sz w:val="21"/>
          <w:szCs w:val="21"/>
        </w:rPr>
        <w:t>Jury może nie przyznać żadnej nagrody lub przyznać nagrody</w:t>
      </w:r>
      <w:r w:rsidR="004B67F1" w:rsidRPr="00102065">
        <w:rPr>
          <w:rFonts w:ascii="Calibri" w:hAnsi="Calibri"/>
          <w:sz w:val="21"/>
          <w:szCs w:val="21"/>
        </w:rPr>
        <w:t xml:space="preserve"> </w:t>
      </w:r>
      <w:r w:rsidR="00EF4C1D" w:rsidRPr="00102065">
        <w:rPr>
          <w:rFonts w:ascii="Calibri" w:hAnsi="Calibri"/>
          <w:i/>
          <w:iCs/>
          <w:sz w:val="21"/>
          <w:szCs w:val="21"/>
        </w:rPr>
        <w:t>ex aequo.</w:t>
      </w:r>
    </w:p>
    <w:p w:rsidR="004B67F1" w:rsidRPr="00102065" w:rsidRDefault="00EF4C1D" w:rsidP="00641D6E">
      <w:pPr>
        <w:numPr>
          <w:ilvl w:val="0"/>
          <w:numId w:val="16"/>
        </w:numPr>
        <w:jc w:val="both"/>
        <w:rPr>
          <w:rFonts w:ascii="Calibri" w:hAnsi="Calibri"/>
          <w:iCs/>
          <w:sz w:val="21"/>
          <w:szCs w:val="21"/>
        </w:rPr>
      </w:pPr>
      <w:r w:rsidRPr="00102065">
        <w:rPr>
          <w:rFonts w:ascii="Calibri" w:hAnsi="Calibri"/>
          <w:iCs/>
          <w:sz w:val="21"/>
          <w:szCs w:val="21"/>
        </w:rPr>
        <w:t>Nagroda Publiczności</w:t>
      </w:r>
      <w:r w:rsidR="004B67F1" w:rsidRPr="00102065">
        <w:rPr>
          <w:rFonts w:ascii="Calibri" w:hAnsi="Calibri"/>
          <w:iCs/>
          <w:sz w:val="21"/>
          <w:szCs w:val="21"/>
        </w:rPr>
        <w:t xml:space="preserve"> będzie przyznana </w:t>
      </w:r>
      <w:r w:rsidR="001A3492" w:rsidRPr="00102065">
        <w:rPr>
          <w:rFonts w:ascii="Calibri" w:hAnsi="Calibri"/>
          <w:iCs/>
          <w:sz w:val="21"/>
          <w:szCs w:val="21"/>
        </w:rPr>
        <w:t>we wszystkich kategoriach</w:t>
      </w:r>
      <w:r w:rsidR="004B67F1" w:rsidRPr="00102065">
        <w:rPr>
          <w:rFonts w:ascii="Calibri" w:hAnsi="Calibri"/>
          <w:iCs/>
          <w:sz w:val="21"/>
          <w:szCs w:val="21"/>
        </w:rPr>
        <w:t xml:space="preserve">.  </w:t>
      </w:r>
    </w:p>
    <w:p w:rsidR="001A3492" w:rsidRPr="00102065" w:rsidRDefault="001A3492" w:rsidP="00641D6E">
      <w:pPr>
        <w:ind w:left="720"/>
        <w:jc w:val="both"/>
        <w:rPr>
          <w:rFonts w:ascii="Calibri" w:hAnsi="Calibri"/>
          <w:iCs/>
          <w:sz w:val="21"/>
          <w:szCs w:val="21"/>
        </w:rPr>
      </w:pPr>
    </w:p>
    <w:p w:rsidR="00923711" w:rsidRPr="00102065" w:rsidRDefault="00923711" w:rsidP="00641D6E">
      <w:pPr>
        <w:jc w:val="both"/>
        <w:rPr>
          <w:rFonts w:ascii="Calibri" w:hAnsi="Calibri"/>
          <w:sz w:val="21"/>
          <w:szCs w:val="21"/>
        </w:rPr>
      </w:pPr>
    </w:p>
    <w:p w:rsidR="00F50FFE" w:rsidRPr="00102065" w:rsidRDefault="00B10621" w:rsidP="00641D6E">
      <w:pPr>
        <w:numPr>
          <w:ilvl w:val="0"/>
          <w:numId w:val="17"/>
        </w:numPr>
        <w:jc w:val="both"/>
        <w:rPr>
          <w:rFonts w:ascii="Calibri" w:hAnsi="Calibri"/>
          <w:b/>
          <w:bCs/>
          <w:sz w:val="21"/>
          <w:szCs w:val="21"/>
        </w:rPr>
      </w:pPr>
      <w:r w:rsidRPr="00102065">
        <w:rPr>
          <w:rFonts w:ascii="Calibri" w:hAnsi="Calibri"/>
          <w:b/>
          <w:bCs/>
          <w:sz w:val="21"/>
          <w:szCs w:val="21"/>
        </w:rPr>
        <w:t>Postanowienia końcowe</w:t>
      </w:r>
    </w:p>
    <w:p w:rsidR="00641D6E" w:rsidRPr="00102065" w:rsidRDefault="00641D6E" w:rsidP="00641D6E">
      <w:pPr>
        <w:ind w:left="180"/>
        <w:jc w:val="both"/>
        <w:rPr>
          <w:rFonts w:ascii="Calibri" w:hAnsi="Calibri"/>
          <w:b/>
          <w:bCs/>
          <w:sz w:val="21"/>
          <w:szCs w:val="21"/>
        </w:rPr>
      </w:pPr>
    </w:p>
    <w:p w:rsidR="00300476" w:rsidRPr="00102065" w:rsidRDefault="007C152F" w:rsidP="00641D6E">
      <w:pPr>
        <w:numPr>
          <w:ilvl w:val="0"/>
          <w:numId w:val="10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Ogłoszenie wyników K</w:t>
      </w:r>
      <w:r w:rsidR="00300476" w:rsidRPr="00102065">
        <w:rPr>
          <w:rFonts w:ascii="Calibri" w:hAnsi="Calibri"/>
          <w:sz w:val="21"/>
          <w:szCs w:val="21"/>
        </w:rPr>
        <w:t xml:space="preserve">onkursu </w:t>
      </w:r>
      <w:r w:rsidR="00C7615D" w:rsidRPr="00102065">
        <w:rPr>
          <w:rFonts w:ascii="Calibri" w:hAnsi="Calibri"/>
          <w:sz w:val="21"/>
          <w:szCs w:val="21"/>
        </w:rPr>
        <w:t xml:space="preserve">i wręczenie nagród </w:t>
      </w:r>
      <w:r w:rsidR="00300476" w:rsidRPr="00102065">
        <w:rPr>
          <w:rFonts w:ascii="Calibri" w:hAnsi="Calibri"/>
          <w:sz w:val="21"/>
          <w:szCs w:val="21"/>
        </w:rPr>
        <w:t xml:space="preserve">nastąpi </w:t>
      </w:r>
      <w:r w:rsidR="00102065" w:rsidRPr="00102065">
        <w:rPr>
          <w:rFonts w:ascii="Calibri" w:hAnsi="Calibri"/>
          <w:sz w:val="21"/>
          <w:szCs w:val="21"/>
        </w:rPr>
        <w:t xml:space="preserve">bezpośrednio po zakończeniu prac jury </w:t>
      </w:r>
      <w:r w:rsidR="00DD502D" w:rsidRPr="00102065">
        <w:rPr>
          <w:rFonts w:ascii="Calibri" w:hAnsi="Calibri"/>
          <w:sz w:val="21"/>
          <w:szCs w:val="21"/>
        </w:rPr>
        <w:t>w dniu</w:t>
      </w:r>
      <w:r w:rsidR="003B71F6" w:rsidRPr="00102065">
        <w:rPr>
          <w:rFonts w:ascii="Calibri" w:hAnsi="Calibri"/>
          <w:sz w:val="21"/>
          <w:szCs w:val="21"/>
        </w:rPr>
        <w:t xml:space="preserve"> </w:t>
      </w:r>
      <w:r w:rsidR="00DE411F">
        <w:rPr>
          <w:rFonts w:ascii="Calibri" w:hAnsi="Calibri"/>
          <w:b/>
          <w:sz w:val="21"/>
          <w:szCs w:val="21"/>
        </w:rPr>
        <w:t>28 listopada 2015</w:t>
      </w:r>
      <w:r w:rsidR="003B71F6" w:rsidRPr="00102065">
        <w:rPr>
          <w:rFonts w:ascii="Calibri" w:hAnsi="Calibri"/>
          <w:b/>
          <w:sz w:val="21"/>
          <w:szCs w:val="21"/>
        </w:rPr>
        <w:t xml:space="preserve"> r</w:t>
      </w:r>
      <w:r w:rsidR="00641D6E" w:rsidRPr="00102065">
        <w:rPr>
          <w:rFonts w:ascii="Calibri" w:hAnsi="Calibri"/>
          <w:sz w:val="21"/>
          <w:szCs w:val="21"/>
        </w:rPr>
        <w:t>.</w:t>
      </w:r>
    </w:p>
    <w:p w:rsidR="00F50FFE" w:rsidRPr="00102065" w:rsidRDefault="00F50FFE" w:rsidP="00641D6E">
      <w:pPr>
        <w:numPr>
          <w:ilvl w:val="0"/>
          <w:numId w:val="10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Organizator zastrzega sobie prawo dokonywania zmian w Regulaminie, po uprzednim powiadomieniu uczestników.</w:t>
      </w:r>
    </w:p>
    <w:p w:rsidR="007F6996" w:rsidRPr="00102065" w:rsidRDefault="00D4756C" w:rsidP="00641D6E">
      <w:pPr>
        <w:numPr>
          <w:ilvl w:val="0"/>
          <w:numId w:val="10"/>
        </w:num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sz w:val="21"/>
          <w:szCs w:val="21"/>
        </w:rPr>
        <w:t>Organizator</w:t>
      </w:r>
      <w:r w:rsidR="004B67F1" w:rsidRPr="00102065">
        <w:rPr>
          <w:rFonts w:ascii="Calibri" w:hAnsi="Calibri"/>
          <w:sz w:val="21"/>
          <w:szCs w:val="21"/>
        </w:rPr>
        <w:t xml:space="preserve"> </w:t>
      </w:r>
      <w:r w:rsidRPr="00102065">
        <w:rPr>
          <w:rFonts w:ascii="Calibri" w:hAnsi="Calibri"/>
          <w:sz w:val="21"/>
          <w:szCs w:val="21"/>
        </w:rPr>
        <w:t>zastrzega sobie prawo do rejestracji</w:t>
      </w:r>
      <w:r w:rsidR="004B67F1" w:rsidRPr="00102065">
        <w:rPr>
          <w:rFonts w:ascii="Calibri" w:hAnsi="Calibri"/>
          <w:sz w:val="21"/>
          <w:szCs w:val="21"/>
        </w:rPr>
        <w:t xml:space="preserve"> </w:t>
      </w:r>
      <w:r w:rsidRPr="00102065">
        <w:rPr>
          <w:rFonts w:ascii="Calibri" w:hAnsi="Calibri"/>
          <w:sz w:val="21"/>
          <w:szCs w:val="21"/>
        </w:rPr>
        <w:t>prezentacji</w:t>
      </w:r>
      <w:r w:rsidR="004B67F1" w:rsidRPr="00102065">
        <w:rPr>
          <w:rFonts w:ascii="Calibri" w:hAnsi="Calibri"/>
          <w:sz w:val="21"/>
          <w:szCs w:val="21"/>
        </w:rPr>
        <w:t xml:space="preserve"> </w:t>
      </w:r>
      <w:r w:rsidRPr="00102065">
        <w:rPr>
          <w:rFonts w:ascii="Calibri" w:hAnsi="Calibri"/>
          <w:sz w:val="21"/>
          <w:szCs w:val="21"/>
        </w:rPr>
        <w:t>artystycznych</w:t>
      </w:r>
      <w:r w:rsidR="004B67F1" w:rsidRPr="00102065">
        <w:rPr>
          <w:rFonts w:ascii="Calibri" w:hAnsi="Calibri"/>
          <w:sz w:val="21"/>
          <w:szCs w:val="21"/>
        </w:rPr>
        <w:t xml:space="preserve"> </w:t>
      </w:r>
      <w:r w:rsidR="007F6996" w:rsidRPr="00102065">
        <w:rPr>
          <w:rFonts w:ascii="Calibri" w:hAnsi="Calibri"/>
          <w:sz w:val="21"/>
          <w:szCs w:val="21"/>
        </w:rPr>
        <w:t>(zdjęcia i nagrania)</w:t>
      </w:r>
      <w:r w:rsidRPr="00102065">
        <w:rPr>
          <w:rFonts w:ascii="Calibri" w:hAnsi="Calibri"/>
          <w:sz w:val="21"/>
          <w:szCs w:val="21"/>
        </w:rPr>
        <w:t xml:space="preserve"> oraz wykorzystania zgromadzonego materiału do celów własnych</w:t>
      </w:r>
      <w:r w:rsidR="008F22F3" w:rsidRPr="00102065">
        <w:rPr>
          <w:rFonts w:ascii="Calibri" w:hAnsi="Calibri"/>
          <w:sz w:val="21"/>
          <w:szCs w:val="21"/>
        </w:rPr>
        <w:t xml:space="preserve"> </w:t>
      </w:r>
      <w:r w:rsidR="007F6996" w:rsidRPr="00102065">
        <w:rPr>
          <w:rFonts w:ascii="Calibri" w:hAnsi="Calibri"/>
          <w:sz w:val="21"/>
          <w:szCs w:val="21"/>
        </w:rPr>
        <w:t>w formie publikacji pokonkursowych</w:t>
      </w:r>
      <w:r w:rsidR="00F62D3F" w:rsidRPr="00102065">
        <w:rPr>
          <w:rFonts w:ascii="Calibri" w:hAnsi="Calibri"/>
          <w:sz w:val="21"/>
          <w:szCs w:val="21"/>
        </w:rPr>
        <w:t xml:space="preserve"> bądź promocji kolejnych </w:t>
      </w:r>
      <w:r w:rsidR="001D0BFC" w:rsidRPr="00102065">
        <w:rPr>
          <w:rFonts w:ascii="Calibri" w:hAnsi="Calibri"/>
          <w:sz w:val="21"/>
          <w:szCs w:val="21"/>
        </w:rPr>
        <w:t xml:space="preserve">edycji </w:t>
      </w:r>
      <w:r w:rsidR="007F6996" w:rsidRPr="00102065">
        <w:rPr>
          <w:rFonts w:ascii="Calibri" w:hAnsi="Calibri"/>
          <w:sz w:val="21"/>
          <w:szCs w:val="21"/>
        </w:rPr>
        <w:t xml:space="preserve"> konkursu.</w:t>
      </w:r>
    </w:p>
    <w:p w:rsidR="001D0BFC" w:rsidRPr="00102065" w:rsidRDefault="001D0BFC" w:rsidP="00641D6E">
      <w:pPr>
        <w:ind w:left="720"/>
        <w:jc w:val="both"/>
        <w:rPr>
          <w:rFonts w:ascii="Calibri" w:hAnsi="Calibri"/>
          <w:sz w:val="21"/>
          <w:szCs w:val="21"/>
        </w:rPr>
      </w:pPr>
    </w:p>
    <w:p w:rsidR="001D0BFC" w:rsidRPr="00102065" w:rsidRDefault="001D0BFC" w:rsidP="00641D6E">
      <w:pPr>
        <w:ind w:left="720"/>
        <w:jc w:val="both"/>
        <w:rPr>
          <w:rFonts w:ascii="Calibri" w:hAnsi="Calibri"/>
          <w:sz w:val="21"/>
          <w:szCs w:val="21"/>
        </w:rPr>
      </w:pPr>
    </w:p>
    <w:p w:rsidR="001D0BFC" w:rsidRPr="00102065" w:rsidRDefault="001D0BFC" w:rsidP="00641D6E">
      <w:p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b/>
          <w:sz w:val="21"/>
          <w:szCs w:val="21"/>
        </w:rPr>
        <w:t>Koordynator V</w:t>
      </w:r>
      <w:r w:rsidR="00DD502D" w:rsidRPr="00102065">
        <w:rPr>
          <w:rFonts w:ascii="Calibri" w:hAnsi="Calibri"/>
          <w:b/>
          <w:sz w:val="21"/>
          <w:szCs w:val="21"/>
        </w:rPr>
        <w:t>I</w:t>
      </w:r>
      <w:r w:rsidR="00641D6E" w:rsidRPr="00102065">
        <w:rPr>
          <w:rFonts w:ascii="Calibri" w:hAnsi="Calibri"/>
          <w:b/>
          <w:sz w:val="21"/>
          <w:szCs w:val="21"/>
        </w:rPr>
        <w:t>I</w:t>
      </w:r>
      <w:r w:rsidRPr="00102065">
        <w:rPr>
          <w:rFonts w:ascii="Calibri" w:hAnsi="Calibri"/>
          <w:b/>
          <w:sz w:val="21"/>
          <w:szCs w:val="21"/>
        </w:rPr>
        <w:t xml:space="preserve"> Festiwalu Poezji Śpiewanej w Zalesiu Górnym</w:t>
      </w:r>
      <w:r w:rsidR="00641D6E" w:rsidRPr="00102065">
        <w:rPr>
          <w:rFonts w:ascii="Calibri" w:hAnsi="Calibri"/>
          <w:sz w:val="21"/>
          <w:szCs w:val="21"/>
        </w:rPr>
        <w:t xml:space="preserve">: </w:t>
      </w:r>
      <w:r w:rsidR="003B71F6" w:rsidRPr="00102065">
        <w:rPr>
          <w:rFonts w:ascii="Calibri" w:hAnsi="Calibri"/>
          <w:sz w:val="21"/>
          <w:szCs w:val="21"/>
        </w:rPr>
        <w:t>Marzena Solecka tel</w:t>
      </w:r>
      <w:r w:rsidR="00EF4C1D" w:rsidRPr="00102065">
        <w:rPr>
          <w:rFonts w:ascii="Calibri" w:hAnsi="Calibri"/>
          <w:sz w:val="21"/>
          <w:szCs w:val="21"/>
        </w:rPr>
        <w:t>.</w:t>
      </w:r>
      <w:r w:rsidR="003B71F6" w:rsidRPr="00102065">
        <w:rPr>
          <w:rFonts w:ascii="Calibri" w:hAnsi="Calibri"/>
          <w:sz w:val="21"/>
          <w:szCs w:val="21"/>
        </w:rPr>
        <w:t>:</w:t>
      </w:r>
      <w:r w:rsidR="00A45E69" w:rsidRPr="00102065">
        <w:rPr>
          <w:rFonts w:ascii="Calibri" w:hAnsi="Calibri"/>
          <w:sz w:val="21"/>
          <w:szCs w:val="21"/>
        </w:rPr>
        <w:t xml:space="preserve"> 604075566</w:t>
      </w:r>
    </w:p>
    <w:p w:rsidR="003B71F6" w:rsidRPr="00102065" w:rsidRDefault="003B71F6" w:rsidP="00641D6E">
      <w:pPr>
        <w:jc w:val="both"/>
        <w:rPr>
          <w:rFonts w:ascii="Calibri" w:hAnsi="Calibri"/>
          <w:sz w:val="21"/>
          <w:szCs w:val="21"/>
        </w:rPr>
      </w:pPr>
      <w:r w:rsidRPr="00102065">
        <w:rPr>
          <w:rFonts w:ascii="Calibri" w:hAnsi="Calibri"/>
          <w:b/>
          <w:sz w:val="21"/>
          <w:szCs w:val="21"/>
        </w:rPr>
        <w:t>Organizator:</w:t>
      </w:r>
      <w:r w:rsidRPr="00102065">
        <w:rPr>
          <w:rFonts w:ascii="Calibri" w:hAnsi="Calibri"/>
          <w:sz w:val="21"/>
          <w:szCs w:val="21"/>
        </w:rPr>
        <w:t xml:space="preserve"> Klub Kultury w Zalesiu Górnym, </w:t>
      </w:r>
      <w:r w:rsidR="00DE411F">
        <w:rPr>
          <w:rFonts w:ascii="Calibri" w:hAnsi="Calibri"/>
          <w:sz w:val="21"/>
          <w:szCs w:val="21"/>
        </w:rPr>
        <w:t xml:space="preserve">Andrzej Szczygielski </w:t>
      </w:r>
      <w:r w:rsidRPr="00102065">
        <w:rPr>
          <w:rFonts w:ascii="Calibri" w:hAnsi="Calibri"/>
          <w:sz w:val="21"/>
          <w:szCs w:val="21"/>
        </w:rPr>
        <w:t>tel</w:t>
      </w:r>
      <w:r w:rsidR="00EF4C1D" w:rsidRPr="00102065">
        <w:rPr>
          <w:rFonts w:ascii="Calibri" w:hAnsi="Calibri"/>
          <w:sz w:val="21"/>
          <w:szCs w:val="21"/>
        </w:rPr>
        <w:t>.</w:t>
      </w:r>
      <w:r w:rsidRPr="00102065">
        <w:rPr>
          <w:rFonts w:ascii="Calibri" w:hAnsi="Calibri"/>
          <w:sz w:val="21"/>
          <w:szCs w:val="21"/>
        </w:rPr>
        <w:t>: 500 162 993.</w:t>
      </w:r>
    </w:p>
    <w:sectPr w:rsidR="003B71F6" w:rsidRPr="00102065" w:rsidSect="00207B52">
      <w:footerReference w:type="even" r:id="rId9"/>
      <w:footerReference w:type="default" r:id="rId10"/>
      <w:pgSz w:w="11906" w:h="16838" w:code="9"/>
      <w:pgMar w:top="1079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05" w:rsidRDefault="00D61805">
      <w:r>
        <w:separator/>
      </w:r>
    </w:p>
  </w:endnote>
  <w:endnote w:type="continuationSeparator" w:id="0">
    <w:p w:rsidR="00D61805" w:rsidRDefault="00D6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17" w:rsidRDefault="00136984" w:rsidP="001C2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4C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C17" w:rsidRDefault="00B44C17" w:rsidP="00696A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17" w:rsidRDefault="00136984" w:rsidP="001C2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4C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068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44C17" w:rsidRDefault="00B44C17" w:rsidP="00696A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05" w:rsidRDefault="00D61805">
      <w:r>
        <w:separator/>
      </w:r>
    </w:p>
  </w:footnote>
  <w:footnote w:type="continuationSeparator" w:id="0">
    <w:p w:rsidR="00D61805" w:rsidRDefault="00D6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6A6"/>
    <w:multiLevelType w:val="multilevel"/>
    <w:tmpl w:val="5EB6C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72A7"/>
    <w:multiLevelType w:val="hybridMultilevel"/>
    <w:tmpl w:val="5EB6CD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16DE2"/>
    <w:multiLevelType w:val="hybridMultilevel"/>
    <w:tmpl w:val="90B2619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6375D"/>
    <w:multiLevelType w:val="hybridMultilevel"/>
    <w:tmpl w:val="0FE8AE06"/>
    <w:lvl w:ilvl="0" w:tplc="991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54899"/>
    <w:multiLevelType w:val="multilevel"/>
    <w:tmpl w:val="8A26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D1ACD"/>
    <w:multiLevelType w:val="hybridMultilevel"/>
    <w:tmpl w:val="093C924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C076C10"/>
    <w:multiLevelType w:val="multilevel"/>
    <w:tmpl w:val="CD74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B08EF"/>
    <w:multiLevelType w:val="hybridMultilevel"/>
    <w:tmpl w:val="4544C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A6AC6"/>
    <w:multiLevelType w:val="hybridMultilevel"/>
    <w:tmpl w:val="DE2617C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57FF4"/>
    <w:multiLevelType w:val="hybridMultilevel"/>
    <w:tmpl w:val="1BDC1424"/>
    <w:lvl w:ilvl="0" w:tplc="04150019">
      <w:start w:val="1"/>
      <w:numFmt w:val="lowerLetter"/>
      <w:lvlText w:val="%1."/>
      <w:lvlJc w:val="left"/>
      <w:pPr>
        <w:tabs>
          <w:tab w:val="num" w:pos="1427"/>
        </w:tabs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0">
    <w:nsid w:val="2FB73EFD"/>
    <w:multiLevelType w:val="hybridMultilevel"/>
    <w:tmpl w:val="739E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26635"/>
    <w:multiLevelType w:val="multilevel"/>
    <w:tmpl w:val="FCE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9237A"/>
    <w:multiLevelType w:val="multilevel"/>
    <w:tmpl w:val="4A76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740B8"/>
    <w:multiLevelType w:val="multilevel"/>
    <w:tmpl w:val="06E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B7F85"/>
    <w:multiLevelType w:val="hybridMultilevel"/>
    <w:tmpl w:val="7BF6289E"/>
    <w:lvl w:ilvl="0" w:tplc="C85AC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B5ABE"/>
    <w:multiLevelType w:val="hybridMultilevel"/>
    <w:tmpl w:val="7C1E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D01D0"/>
    <w:multiLevelType w:val="multilevel"/>
    <w:tmpl w:val="771C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B34B91"/>
    <w:multiLevelType w:val="hybridMultilevel"/>
    <w:tmpl w:val="06E0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C2A66"/>
    <w:multiLevelType w:val="hybridMultilevel"/>
    <w:tmpl w:val="8A265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F3364"/>
    <w:multiLevelType w:val="hybridMultilevel"/>
    <w:tmpl w:val="771A817C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2A6BAC"/>
    <w:multiLevelType w:val="hybridMultilevel"/>
    <w:tmpl w:val="CC64B60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A231FF"/>
    <w:multiLevelType w:val="multilevel"/>
    <w:tmpl w:val="E9A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3372"/>
    <w:multiLevelType w:val="multilevel"/>
    <w:tmpl w:val="664C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64DE4"/>
    <w:multiLevelType w:val="multilevel"/>
    <w:tmpl w:val="4A76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7ECB"/>
    <w:multiLevelType w:val="multilevel"/>
    <w:tmpl w:val="BD3E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6193E"/>
    <w:multiLevelType w:val="hybridMultilevel"/>
    <w:tmpl w:val="23E206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DC29CB"/>
    <w:multiLevelType w:val="multilevel"/>
    <w:tmpl w:val="7EB6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56F3C"/>
    <w:multiLevelType w:val="hybridMultilevel"/>
    <w:tmpl w:val="557E1A9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E6634"/>
    <w:multiLevelType w:val="hybridMultilevel"/>
    <w:tmpl w:val="67408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F397B"/>
    <w:multiLevelType w:val="multilevel"/>
    <w:tmpl w:val="490E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32464B"/>
    <w:multiLevelType w:val="hybridMultilevel"/>
    <w:tmpl w:val="F6666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27328"/>
    <w:multiLevelType w:val="hybridMultilevel"/>
    <w:tmpl w:val="5E1837FA"/>
    <w:lvl w:ilvl="0" w:tplc="F8D0D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200142"/>
    <w:multiLevelType w:val="hybridMultilevel"/>
    <w:tmpl w:val="181416A8"/>
    <w:lvl w:ilvl="0" w:tplc="81145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8"/>
  </w:num>
  <w:num w:numId="5">
    <w:abstractNumId w:val="28"/>
  </w:num>
  <w:num w:numId="6">
    <w:abstractNumId w:val="9"/>
  </w:num>
  <w:num w:numId="7">
    <w:abstractNumId w:val="2"/>
  </w:num>
  <w:num w:numId="8">
    <w:abstractNumId w:val="19"/>
  </w:num>
  <w:num w:numId="9">
    <w:abstractNumId w:val="27"/>
  </w:num>
  <w:num w:numId="10">
    <w:abstractNumId w:val="15"/>
  </w:num>
  <w:num w:numId="11">
    <w:abstractNumId w:val="20"/>
  </w:num>
  <w:num w:numId="12">
    <w:abstractNumId w:val="26"/>
  </w:num>
  <w:num w:numId="13">
    <w:abstractNumId w:val="1"/>
  </w:num>
  <w:num w:numId="14">
    <w:abstractNumId w:val="0"/>
  </w:num>
  <w:num w:numId="15">
    <w:abstractNumId w:val="17"/>
  </w:num>
  <w:num w:numId="16">
    <w:abstractNumId w:val="3"/>
  </w:num>
  <w:num w:numId="17">
    <w:abstractNumId w:val="5"/>
  </w:num>
  <w:num w:numId="18">
    <w:abstractNumId w:val="14"/>
  </w:num>
  <w:num w:numId="19">
    <w:abstractNumId w:val="4"/>
  </w:num>
  <w:num w:numId="20">
    <w:abstractNumId w:val="13"/>
  </w:num>
  <w:num w:numId="21">
    <w:abstractNumId w:val="12"/>
  </w:num>
  <w:num w:numId="22">
    <w:abstractNumId w:val="23"/>
  </w:num>
  <w:num w:numId="23">
    <w:abstractNumId w:val="22"/>
  </w:num>
  <w:num w:numId="24">
    <w:abstractNumId w:val="24"/>
  </w:num>
  <w:num w:numId="25">
    <w:abstractNumId w:val="21"/>
  </w:num>
  <w:num w:numId="26">
    <w:abstractNumId w:val="16"/>
  </w:num>
  <w:num w:numId="27">
    <w:abstractNumId w:val="29"/>
  </w:num>
  <w:num w:numId="28">
    <w:abstractNumId w:val="6"/>
  </w:num>
  <w:num w:numId="29">
    <w:abstractNumId w:val="11"/>
  </w:num>
  <w:num w:numId="30">
    <w:abstractNumId w:val="31"/>
  </w:num>
  <w:num w:numId="31">
    <w:abstractNumId w:val="32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C5"/>
    <w:rsid w:val="0000010A"/>
    <w:rsid w:val="00015542"/>
    <w:rsid w:val="00044510"/>
    <w:rsid w:val="0005292B"/>
    <w:rsid w:val="00063243"/>
    <w:rsid w:val="0008605C"/>
    <w:rsid w:val="000C642B"/>
    <w:rsid w:val="00102065"/>
    <w:rsid w:val="001044A2"/>
    <w:rsid w:val="0011499C"/>
    <w:rsid w:val="00126AFA"/>
    <w:rsid w:val="00127CB6"/>
    <w:rsid w:val="00136984"/>
    <w:rsid w:val="00156E4F"/>
    <w:rsid w:val="00171BBE"/>
    <w:rsid w:val="00184BAA"/>
    <w:rsid w:val="001A3492"/>
    <w:rsid w:val="001B37EA"/>
    <w:rsid w:val="001C2D0B"/>
    <w:rsid w:val="001D00B0"/>
    <w:rsid w:val="001D0BFC"/>
    <w:rsid w:val="001E0E37"/>
    <w:rsid w:val="001E1C39"/>
    <w:rsid w:val="002043D5"/>
    <w:rsid w:val="00207B52"/>
    <w:rsid w:val="00244FEF"/>
    <w:rsid w:val="00280685"/>
    <w:rsid w:val="002901C9"/>
    <w:rsid w:val="0029564A"/>
    <w:rsid w:val="00295B1C"/>
    <w:rsid w:val="002A1940"/>
    <w:rsid w:val="002B34AD"/>
    <w:rsid w:val="002C7A1D"/>
    <w:rsid w:val="002D746F"/>
    <w:rsid w:val="00300476"/>
    <w:rsid w:val="00302841"/>
    <w:rsid w:val="00316ACC"/>
    <w:rsid w:val="003354FE"/>
    <w:rsid w:val="00370E39"/>
    <w:rsid w:val="00376728"/>
    <w:rsid w:val="003A72AE"/>
    <w:rsid w:val="003B71F6"/>
    <w:rsid w:val="003C7B6E"/>
    <w:rsid w:val="003D0E3B"/>
    <w:rsid w:val="003E42B4"/>
    <w:rsid w:val="003E4D92"/>
    <w:rsid w:val="0042551B"/>
    <w:rsid w:val="004270C9"/>
    <w:rsid w:val="00435D0C"/>
    <w:rsid w:val="00452E5A"/>
    <w:rsid w:val="004B0224"/>
    <w:rsid w:val="004B67F1"/>
    <w:rsid w:val="004E6FA3"/>
    <w:rsid w:val="00501DA0"/>
    <w:rsid w:val="00534674"/>
    <w:rsid w:val="00564D02"/>
    <w:rsid w:val="00581562"/>
    <w:rsid w:val="00587A52"/>
    <w:rsid w:val="005B6370"/>
    <w:rsid w:val="005E2AF4"/>
    <w:rsid w:val="00600C27"/>
    <w:rsid w:val="00600EA7"/>
    <w:rsid w:val="006403F8"/>
    <w:rsid w:val="00641D6E"/>
    <w:rsid w:val="00643120"/>
    <w:rsid w:val="00696AA2"/>
    <w:rsid w:val="006B3571"/>
    <w:rsid w:val="006B6ADF"/>
    <w:rsid w:val="006C2053"/>
    <w:rsid w:val="00722F84"/>
    <w:rsid w:val="00731025"/>
    <w:rsid w:val="00767E77"/>
    <w:rsid w:val="00774ACB"/>
    <w:rsid w:val="007C152F"/>
    <w:rsid w:val="007D2159"/>
    <w:rsid w:val="007F17F1"/>
    <w:rsid w:val="007F19F4"/>
    <w:rsid w:val="007F6996"/>
    <w:rsid w:val="008568C0"/>
    <w:rsid w:val="00861A36"/>
    <w:rsid w:val="0087090D"/>
    <w:rsid w:val="008727AB"/>
    <w:rsid w:val="0087346F"/>
    <w:rsid w:val="0088574C"/>
    <w:rsid w:val="008C044C"/>
    <w:rsid w:val="008F22F3"/>
    <w:rsid w:val="00923711"/>
    <w:rsid w:val="00940979"/>
    <w:rsid w:val="00955ACA"/>
    <w:rsid w:val="00964E0B"/>
    <w:rsid w:val="00983662"/>
    <w:rsid w:val="009A4F42"/>
    <w:rsid w:val="009B3F5A"/>
    <w:rsid w:val="009D6366"/>
    <w:rsid w:val="00A07597"/>
    <w:rsid w:val="00A075A7"/>
    <w:rsid w:val="00A238C5"/>
    <w:rsid w:val="00A357EC"/>
    <w:rsid w:val="00A45E69"/>
    <w:rsid w:val="00A52FD7"/>
    <w:rsid w:val="00A61EDB"/>
    <w:rsid w:val="00A65375"/>
    <w:rsid w:val="00A8101C"/>
    <w:rsid w:val="00A91CAA"/>
    <w:rsid w:val="00AD0159"/>
    <w:rsid w:val="00B10621"/>
    <w:rsid w:val="00B36C35"/>
    <w:rsid w:val="00B44C17"/>
    <w:rsid w:val="00BD779C"/>
    <w:rsid w:val="00BF2778"/>
    <w:rsid w:val="00C029D3"/>
    <w:rsid w:val="00C04973"/>
    <w:rsid w:val="00C26026"/>
    <w:rsid w:val="00C7615D"/>
    <w:rsid w:val="00CA4EDB"/>
    <w:rsid w:val="00CA5999"/>
    <w:rsid w:val="00CB3F6F"/>
    <w:rsid w:val="00CC6529"/>
    <w:rsid w:val="00CE4F33"/>
    <w:rsid w:val="00D04F9C"/>
    <w:rsid w:val="00D06663"/>
    <w:rsid w:val="00D225F5"/>
    <w:rsid w:val="00D228C4"/>
    <w:rsid w:val="00D4756C"/>
    <w:rsid w:val="00D52A62"/>
    <w:rsid w:val="00D53C8A"/>
    <w:rsid w:val="00D61805"/>
    <w:rsid w:val="00D6720D"/>
    <w:rsid w:val="00D8196D"/>
    <w:rsid w:val="00D8656F"/>
    <w:rsid w:val="00D95132"/>
    <w:rsid w:val="00DC3D1C"/>
    <w:rsid w:val="00DC4923"/>
    <w:rsid w:val="00DC64C5"/>
    <w:rsid w:val="00DD502D"/>
    <w:rsid w:val="00DE411F"/>
    <w:rsid w:val="00E020FA"/>
    <w:rsid w:val="00E07A1F"/>
    <w:rsid w:val="00E26498"/>
    <w:rsid w:val="00E42082"/>
    <w:rsid w:val="00E60C21"/>
    <w:rsid w:val="00EA229E"/>
    <w:rsid w:val="00EC3F00"/>
    <w:rsid w:val="00ED604A"/>
    <w:rsid w:val="00EE1C90"/>
    <w:rsid w:val="00EF1E3A"/>
    <w:rsid w:val="00EF4C1D"/>
    <w:rsid w:val="00F022BF"/>
    <w:rsid w:val="00F02DD5"/>
    <w:rsid w:val="00F264C3"/>
    <w:rsid w:val="00F44DBA"/>
    <w:rsid w:val="00F4643F"/>
    <w:rsid w:val="00F50FFE"/>
    <w:rsid w:val="00F62D3F"/>
    <w:rsid w:val="00F86FF5"/>
    <w:rsid w:val="00F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3F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A4F42"/>
    <w:rPr>
      <w:color w:val="0000FF"/>
      <w:u w:val="single"/>
    </w:rPr>
  </w:style>
  <w:style w:type="paragraph" w:styleId="Stopka">
    <w:name w:val="footer"/>
    <w:basedOn w:val="Normalny"/>
    <w:rsid w:val="00696A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6AA2"/>
  </w:style>
  <w:style w:type="paragraph" w:styleId="Tekstdymka">
    <w:name w:val="Balloon Text"/>
    <w:basedOn w:val="Normalny"/>
    <w:link w:val="TekstdymkaZnak"/>
    <w:rsid w:val="007D2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1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3F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A4F42"/>
    <w:rPr>
      <w:color w:val="0000FF"/>
      <w:u w:val="single"/>
    </w:rPr>
  </w:style>
  <w:style w:type="paragraph" w:styleId="Stopka">
    <w:name w:val="footer"/>
    <w:basedOn w:val="Normalny"/>
    <w:rsid w:val="00696A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6AA2"/>
  </w:style>
  <w:style w:type="paragraph" w:styleId="Tekstdymka">
    <w:name w:val="Balloon Text"/>
    <w:basedOn w:val="Normalny"/>
    <w:link w:val="TekstdymkaZnak"/>
    <w:rsid w:val="007D2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1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ukatorz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Festiwalu Poezji Śpiewanej</vt:lpstr>
    </vt:vector>
  </TitlesOfParts>
  <Company>DENOISERS</Company>
  <LinksUpToDate>false</LinksUpToDate>
  <CharactersWithSpaces>6444</CharactersWithSpaces>
  <SharedDoc>false</SharedDoc>
  <HLinks>
    <vt:vector size="6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mailto:sztukatorzy@gmail.com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Festiwalu Poezji Śpiewanej</dc:title>
  <dc:creator>Krzysztof Toruński</dc:creator>
  <cp:lastModifiedBy>Solecka Marzena</cp:lastModifiedBy>
  <cp:revision>4</cp:revision>
  <cp:lastPrinted>2014-10-01T20:18:00Z</cp:lastPrinted>
  <dcterms:created xsi:type="dcterms:W3CDTF">2015-09-15T14:55:00Z</dcterms:created>
  <dcterms:modified xsi:type="dcterms:W3CDTF">2015-09-21T17:18:00Z</dcterms:modified>
</cp:coreProperties>
</file>